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29" w:rsidRDefault="00213B29">
      <w:pPr>
        <w:rPr>
          <w:rFonts w:hint="eastAsia"/>
        </w:rPr>
      </w:pPr>
    </w:p>
    <w:p w:rsidR="004B1F28" w:rsidRDefault="004B1F28" w:rsidP="004B1F28">
      <w:pPr>
        <w:spacing w:line="1103" w:lineRule="exact"/>
        <w:ind w:left="793"/>
        <w:rPr>
          <w:rFonts w:ascii="Adobe 黑体 Std R" w:eastAsia="Adobe 黑体 Std R" w:hAnsi="Adobe 黑体 Std R" w:cs="Adobe 黑体 Std R"/>
          <w:sz w:val="88"/>
          <w:szCs w:val="88"/>
          <w:lang w:eastAsia="zh-TW"/>
        </w:rPr>
      </w:pPr>
      <w:r>
        <w:rPr>
          <w:rFonts w:ascii="Adobe 黑体 Std R" w:eastAsia="Adobe 黑体 Std R" w:hAnsi="Adobe 黑体 Std R" w:cs="Adobe 黑体 Std R"/>
          <w:color w:val="231F20"/>
          <w:sz w:val="88"/>
          <w:szCs w:val="88"/>
          <w:lang w:eastAsia="zh-TW"/>
        </w:rPr>
        <w:t>振興國家經濟</w:t>
      </w:r>
    </w:p>
    <w:p w:rsidR="004B1F28" w:rsidRDefault="004B1F28" w:rsidP="004B1F28">
      <w:pPr>
        <w:spacing w:line="1067" w:lineRule="exact"/>
        <w:ind w:left="733"/>
        <w:rPr>
          <w:rFonts w:ascii="Adobe 黑体 Std R" w:eastAsia="Adobe 黑体 Std R" w:hAnsi="Adobe 黑体 Std R" w:cs="Adobe 黑体 Std R"/>
          <w:sz w:val="90"/>
          <w:szCs w:val="90"/>
          <w:lang w:eastAsia="zh-TW"/>
        </w:rPr>
      </w:pPr>
      <w:r>
        <w:rPr>
          <w:rFonts w:ascii="Adobe 黑体 Std R" w:eastAsia="Adobe 黑体 Std R" w:hAnsi="Adobe 黑体 Std R" w:cs="Adobe 黑体 Std R"/>
          <w:color w:val="231F20"/>
          <w:sz w:val="90"/>
          <w:szCs w:val="90"/>
          <w:lang w:eastAsia="zh-TW"/>
        </w:rPr>
        <w:t>幸福臺灣願景</w:t>
      </w:r>
    </w:p>
    <w:p w:rsidR="004B1F28" w:rsidRDefault="004B1F28" w:rsidP="004B1F28">
      <w:pPr>
        <w:spacing w:line="200" w:lineRule="exact"/>
        <w:rPr>
          <w:sz w:val="20"/>
          <w:szCs w:val="20"/>
          <w:lang w:eastAsia="zh-TW"/>
        </w:rPr>
      </w:pPr>
      <w:r>
        <w:rPr>
          <w:lang w:eastAsia="zh-TW"/>
        </w:rPr>
        <w:br w:type="column"/>
      </w:r>
    </w:p>
    <w:p w:rsidR="004B1F28" w:rsidRDefault="004B1F28" w:rsidP="004B1F28">
      <w:pPr>
        <w:spacing w:line="200" w:lineRule="exact"/>
        <w:rPr>
          <w:sz w:val="20"/>
          <w:szCs w:val="20"/>
          <w:lang w:eastAsia="zh-TW"/>
        </w:rPr>
      </w:pPr>
    </w:p>
    <w:p w:rsidR="004B1F28" w:rsidRDefault="004B1F28" w:rsidP="004B1F28">
      <w:pPr>
        <w:spacing w:line="200" w:lineRule="exact"/>
        <w:rPr>
          <w:sz w:val="20"/>
          <w:szCs w:val="20"/>
          <w:lang w:eastAsia="zh-TW"/>
        </w:rPr>
      </w:pPr>
    </w:p>
    <w:p w:rsidR="004B1F28" w:rsidRDefault="004B1F28" w:rsidP="004B1F28">
      <w:pPr>
        <w:spacing w:line="200" w:lineRule="exact"/>
        <w:rPr>
          <w:sz w:val="20"/>
          <w:szCs w:val="20"/>
          <w:lang w:eastAsia="zh-TW"/>
        </w:rPr>
      </w:pPr>
    </w:p>
    <w:p w:rsidR="004B1F28" w:rsidRDefault="004B1F28" w:rsidP="004B1F28">
      <w:pPr>
        <w:spacing w:line="200" w:lineRule="exact"/>
        <w:rPr>
          <w:sz w:val="20"/>
          <w:szCs w:val="20"/>
          <w:lang w:eastAsia="zh-TW"/>
        </w:rPr>
      </w:pPr>
    </w:p>
    <w:p w:rsidR="004B1F28" w:rsidRDefault="004B1F28" w:rsidP="004B1F28">
      <w:pPr>
        <w:spacing w:line="200" w:lineRule="exact"/>
        <w:rPr>
          <w:sz w:val="20"/>
          <w:szCs w:val="20"/>
          <w:lang w:eastAsia="zh-TW"/>
        </w:rPr>
      </w:pPr>
    </w:p>
    <w:p w:rsidR="004B1F28" w:rsidRDefault="004B1F28" w:rsidP="004B1F28">
      <w:pPr>
        <w:spacing w:line="220" w:lineRule="exact"/>
        <w:rPr>
          <w:lang w:eastAsia="zh-TW"/>
        </w:rPr>
      </w:pPr>
    </w:p>
    <w:p w:rsidR="004B1F28" w:rsidRDefault="004B1F28" w:rsidP="004B1F28">
      <w:pPr>
        <w:ind w:left="733"/>
        <w:rPr>
          <w:rFonts w:ascii="Adobe 黑体 Std R" w:eastAsia="Adobe 黑体 Std R" w:hAnsi="Adobe 黑体 Std R" w:cs="Adobe 黑体 Std R"/>
          <w:sz w:val="32"/>
          <w:szCs w:val="32"/>
          <w:lang w:eastAsia="zh-TW"/>
        </w:rPr>
      </w:pPr>
      <w:r>
        <w:rPr>
          <w:rFonts w:ascii="Adobe 黑体 Std R" w:eastAsia="Adobe 黑体 Std R" w:hAnsi="Adobe 黑体 Std R" w:cs="Adobe 黑体 Std R"/>
          <w:color w:val="231F20"/>
          <w:position w:val="2"/>
          <w:sz w:val="26"/>
          <w:szCs w:val="26"/>
          <w:lang w:eastAsia="zh-TW"/>
        </w:rPr>
        <w:t>◆</w:t>
      </w:r>
      <w:r>
        <w:rPr>
          <w:rFonts w:ascii="Adobe 黑体 Std R" w:eastAsia="Adobe 黑体 Std R" w:hAnsi="Adobe 黑体 Std R" w:cs="Adobe 黑体 Std R"/>
          <w:color w:val="231F20"/>
          <w:sz w:val="32"/>
          <w:szCs w:val="32"/>
          <w:lang w:eastAsia="zh-TW"/>
        </w:rPr>
        <w:t>李</w:t>
      </w:r>
      <w:r>
        <w:rPr>
          <w:rFonts w:ascii="Adobe 黑体 Std R" w:eastAsia="Adobe 黑体 Std R" w:hAnsi="Adobe 黑体 Std R" w:cs="Adobe 黑体 Std R"/>
          <w:color w:val="231F20"/>
          <w:spacing w:val="-40"/>
          <w:sz w:val="32"/>
          <w:szCs w:val="32"/>
          <w:lang w:eastAsia="zh-TW"/>
        </w:rPr>
        <w:t xml:space="preserve"> </w:t>
      </w:r>
      <w:r>
        <w:rPr>
          <w:rFonts w:ascii="Adobe 黑体 Std R" w:eastAsia="Adobe 黑体 Std R" w:hAnsi="Adobe 黑体 Std R" w:cs="Adobe 黑体 Std R"/>
          <w:color w:val="231F20"/>
          <w:sz w:val="32"/>
          <w:szCs w:val="32"/>
          <w:lang w:eastAsia="zh-TW"/>
        </w:rPr>
        <w:t>南</w:t>
      </w:r>
      <w:r>
        <w:rPr>
          <w:rFonts w:ascii="Adobe 黑体 Std R" w:eastAsia="Adobe 黑体 Std R" w:hAnsi="Adobe 黑体 Std R" w:cs="Adobe 黑体 Std R"/>
          <w:color w:val="231F20"/>
          <w:spacing w:val="-40"/>
          <w:sz w:val="32"/>
          <w:szCs w:val="32"/>
          <w:lang w:eastAsia="zh-TW"/>
        </w:rPr>
        <w:t xml:space="preserve"> </w:t>
      </w:r>
      <w:r>
        <w:rPr>
          <w:rFonts w:ascii="Adobe 黑体 Std R" w:eastAsia="Adobe 黑体 Std R" w:hAnsi="Adobe 黑体 Std R" w:cs="Adobe 黑体 Std R"/>
          <w:color w:val="231F20"/>
          <w:sz w:val="32"/>
          <w:szCs w:val="32"/>
          <w:lang w:eastAsia="zh-TW"/>
        </w:rPr>
        <w:t>賢</w:t>
      </w:r>
    </w:p>
    <w:p w:rsidR="004B1F28" w:rsidRDefault="004B1F28" w:rsidP="004B1F28">
      <w:pPr>
        <w:rPr>
          <w:rFonts w:ascii="Adobe 黑体 Std R" w:eastAsia="Adobe 黑体 Std R" w:hAnsi="Adobe 黑体 Std R" w:cs="Adobe 黑体 Std R"/>
          <w:sz w:val="32"/>
          <w:szCs w:val="32"/>
          <w:lang w:eastAsia="zh-TW"/>
        </w:rPr>
        <w:sectPr w:rsidR="004B1F28" w:rsidSect="004B1F28">
          <w:pgSz w:w="10772" w:h="14760"/>
          <w:pgMar w:top="1380" w:right="1020" w:bottom="280" w:left="340" w:header="720" w:footer="720" w:gutter="0"/>
          <w:cols w:num="2" w:space="720" w:equalWidth="0">
            <w:col w:w="6134" w:space="1146"/>
            <w:col w:w="2132"/>
          </w:cols>
        </w:sectPr>
      </w:pPr>
    </w:p>
    <w:p w:rsidR="004B1F28" w:rsidRDefault="004B1F28" w:rsidP="004B1F28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color w:val="231F20"/>
          <w:lang w:eastAsia="zh-TW"/>
        </w:rPr>
      </w:pPr>
      <w:r>
        <w:rPr>
          <w:rFonts w:ascii="Adobe 黑体 Std R" w:eastAsia="Adobe 黑体 Std R" w:hAnsi="Adobe 黑体 Std R" w:cs="Adobe 黑体 Std R"/>
          <w:color w:val="231F20"/>
          <w:spacing w:val="4"/>
          <w:lang w:eastAsia="zh-TW"/>
        </w:rPr>
        <w:lastRenderedPageBreak/>
        <w:t>總統就職日的演說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>，</w:t>
      </w:r>
      <w:r>
        <w:rPr>
          <w:rFonts w:ascii="Adobe 黑体 Std R" w:eastAsia="Adobe 黑体 Std R" w:hAnsi="Adobe 黑体 Std R" w:cs="Adobe 黑体 Std R"/>
          <w:color w:val="231F20"/>
          <w:spacing w:val="4"/>
          <w:lang w:eastAsia="zh-TW"/>
        </w:rPr>
        <w:t>公開宣示未來施政方針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>。</w:t>
      </w:r>
      <w:r>
        <w:rPr>
          <w:rFonts w:ascii="Adobe 黑体 Std R" w:eastAsia="Adobe 黑体 Std R" w:hAnsi="Adobe 黑体 Std R" w:cs="Adobe 黑体 Std R"/>
          <w:color w:val="231F20"/>
          <w:spacing w:val="4"/>
          <w:lang w:eastAsia="zh-TW"/>
        </w:rPr>
        <w:t>以振興經濟為首要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>，</w:t>
      </w:r>
      <w:r>
        <w:rPr>
          <w:rFonts w:ascii="Adobe 黑体 Std R" w:eastAsia="Adobe 黑体 Std R" w:hAnsi="Adobe 黑体 Std R" w:cs="Adobe 黑体 Std R"/>
          <w:color w:val="231F20"/>
          <w:spacing w:val="4"/>
          <w:lang w:eastAsia="zh-TW"/>
        </w:rPr>
        <w:t>堅持理想攜手改革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 xml:space="preserve">， </w:t>
      </w:r>
      <w:r>
        <w:rPr>
          <w:rFonts w:ascii="Adobe 黑体 Std R" w:eastAsia="Adobe 黑体 Std R" w:hAnsi="Adobe 黑体 Std R" w:cs="Adobe 黑体 Std R"/>
          <w:color w:val="231F20"/>
          <w:spacing w:val="4"/>
          <w:lang w:eastAsia="zh-TW"/>
        </w:rPr>
        <w:t>打造</w:t>
      </w:r>
      <w:proofErr w:type="gramStart"/>
      <w:r>
        <w:rPr>
          <w:rFonts w:ascii="Adobe 黑体 Std R" w:eastAsia="Adobe 黑体 Std R" w:hAnsi="Adobe 黑体 Std R" w:cs="Adobe 黑体 Std R"/>
          <w:color w:val="231F20"/>
          <w:spacing w:val="4"/>
          <w:lang w:eastAsia="zh-TW"/>
        </w:rPr>
        <w:t>幸福台灣</w:t>
      </w:r>
      <w:proofErr w:type="gramEnd"/>
      <w:r>
        <w:rPr>
          <w:rFonts w:ascii="Adobe 黑体 Std R" w:eastAsia="Adobe 黑体 Std R" w:hAnsi="Adobe 黑体 Std R" w:cs="Adobe 黑体 Std R"/>
          <w:color w:val="231F20"/>
          <w:lang w:eastAsia="zh-TW"/>
        </w:rPr>
        <w:t>。</w:t>
      </w:r>
      <w:r>
        <w:rPr>
          <w:rFonts w:ascii="Adobe 黑体 Std R" w:eastAsia="Adobe 黑体 Std R" w:hAnsi="Adobe 黑体 Std R" w:cs="Adobe 黑体 Std R"/>
          <w:color w:val="231F20"/>
          <w:spacing w:val="4"/>
          <w:lang w:eastAsia="zh-TW"/>
        </w:rPr>
        <w:t>回顧過去四年的執政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>，</w:t>
      </w:r>
      <w:r>
        <w:rPr>
          <w:rFonts w:ascii="Adobe 黑体 Std R" w:eastAsia="Adobe 黑体 Std R" w:hAnsi="Adobe 黑体 Std R" w:cs="Adobe 黑体 Std R"/>
          <w:color w:val="231F20"/>
          <w:spacing w:val="4"/>
          <w:lang w:eastAsia="zh-TW"/>
        </w:rPr>
        <w:t>全力導正政治風氣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>，</w:t>
      </w:r>
      <w:r>
        <w:rPr>
          <w:rFonts w:ascii="Adobe 黑体 Std R" w:eastAsia="Adobe 黑体 Std R" w:hAnsi="Adobe 黑体 Std R" w:cs="Adobe 黑体 Std R"/>
          <w:color w:val="231F20"/>
          <w:spacing w:val="4"/>
          <w:lang w:eastAsia="zh-TW"/>
        </w:rPr>
        <w:t>守護憲法精神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>，</w:t>
      </w:r>
      <w:r>
        <w:rPr>
          <w:rFonts w:ascii="Adobe 黑体 Std R" w:eastAsia="Adobe 黑体 Std R" w:hAnsi="Adobe 黑体 Std R" w:cs="Adobe 黑体 Std R"/>
          <w:color w:val="231F20"/>
          <w:spacing w:val="4"/>
          <w:lang w:eastAsia="zh-TW"/>
        </w:rPr>
        <w:t>提升司法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>的 公正透明；完成中央政府精簡與縣市合併升格兩大改革工程，力行節能</w:t>
      </w:r>
      <w:proofErr w:type="gramStart"/>
      <w:r>
        <w:rPr>
          <w:rFonts w:ascii="Adobe 黑体 Std R" w:eastAsia="Adobe 黑体 Std R" w:hAnsi="Adobe 黑体 Std R" w:cs="Adobe 黑体 Std R"/>
          <w:color w:val="231F20"/>
          <w:lang w:eastAsia="zh-TW"/>
        </w:rPr>
        <w:t>減碳、</w:t>
      </w:r>
      <w:proofErr w:type="gramEnd"/>
      <w:r>
        <w:rPr>
          <w:rFonts w:ascii="Adobe 黑体 Std R" w:eastAsia="Adobe 黑体 Std R" w:hAnsi="Adobe 黑体 Std R" w:cs="Adobe 黑体 Std R"/>
          <w:color w:val="231F20"/>
          <w:lang w:eastAsia="zh-TW"/>
        </w:rPr>
        <w:t>推</w:t>
      </w:r>
      <w:r>
        <w:rPr>
          <w:rFonts w:ascii="Adobe 黑体 Std R" w:eastAsia="Adobe 黑体 Std R" w:hAnsi="Adobe 黑体 Std R" w:cs="Adobe 黑体 Std R"/>
          <w:color w:val="231F20"/>
          <w:spacing w:val="-77"/>
          <w:lang w:eastAsia="zh-TW"/>
        </w:rPr>
        <w:t>動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 xml:space="preserve">「居住 </w:t>
      </w:r>
      <w:r>
        <w:rPr>
          <w:rFonts w:ascii="Adobe 黑体 Std R" w:eastAsia="Adobe 黑体 Std R" w:hAnsi="Adobe 黑体 Std R" w:cs="Adobe 黑体 Std R"/>
          <w:color w:val="231F20"/>
          <w:spacing w:val="1"/>
          <w:lang w:eastAsia="zh-TW"/>
        </w:rPr>
        <w:t>正義</w:t>
      </w:r>
      <w:r>
        <w:rPr>
          <w:rFonts w:ascii="Adobe 黑体 Std R" w:eastAsia="Adobe 黑体 Std R" w:hAnsi="Adobe 黑体 Std R" w:cs="Adobe 黑体 Std R"/>
          <w:color w:val="231F20"/>
          <w:spacing w:val="-110"/>
          <w:lang w:eastAsia="zh-TW"/>
        </w:rPr>
        <w:t>」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>、</w:t>
      </w:r>
      <w:r>
        <w:rPr>
          <w:rFonts w:ascii="Adobe 黑体 Std R" w:eastAsia="Adobe 黑体 Std R" w:hAnsi="Adobe 黑体 Std R" w:cs="Adobe 黑体 Std R"/>
          <w:color w:val="231F20"/>
          <w:spacing w:val="1"/>
          <w:lang w:eastAsia="zh-TW"/>
        </w:rPr>
        <w:t>大幅擴大社會安全網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>；</w:t>
      </w:r>
      <w:r>
        <w:rPr>
          <w:rFonts w:ascii="Adobe 黑体 Std R" w:eastAsia="Adobe 黑体 Std R" w:hAnsi="Adobe 黑体 Std R" w:cs="Adobe 黑体 Std R"/>
          <w:color w:val="231F20"/>
          <w:spacing w:val="1"/>
          <w:lang w:eastAsia="zh-TW"/>
        </w:rPr>
        <w:t>締造了六十年來</w:t>
      </w:r>
      <w:proofErr w:type="gramStart"/>
      <w:r>
        <w:rPr>
          <w:rFonts w:ascii="Adobe 黑体 Std R" w:eastAsia="Adobe 黑体 Std R" w:hAnsi="Adobe 黑体 Std R" w:cs="Adobe 黑体 Std R"/>
          <w:color w:val="231F20"/>
          <w:spacing w:val="1"/>
          <w:lang w:eastAsia="zh-TW"/>
        </w:rPr>
        <w:t>最</w:t>
      </w:r>
      <w:proofErr w:type="gramEnd"/>
      <w:r>
        <w:rPr>
          <w:rFonts w:ascii="Adobe 黑体 Std R" w:eastAsia="Adobe 黑体 Std R" w:hAnsi="Adobe 黑体 Std R" w:cs="Adobe 黑体 Std R"/>
          <w:color w:val="231F20"/>
          <w:spacing w:val="1"/>
          <w:lang w:eastAsia="zh-TW"/>
        </w:rPr>
        <w:t>和平的</w:t>
      </w:r>
      <w:proofErr w:type="gramStart"/>
      <w:r>
        <w:rPr>
          <w:rFonts w:ascii="Adobe 黑体 Std R" w:eastAsia="Adobe 黑体 Std R" w:hAnsi="Adobe 黑体 Std R" w:cs="Adobe 黑体 Std R"/>
          <w:color w:val="231F20"/>
          <w:spacing w:val="1"/>
          <w:lang w:eastAsia="zh-TW"/>
        </w:rPr>
        <w:t>臺</w:t>
      </w:r>
      <w:proofErr w:type="gramEnd"/>
      <w:r>
        <w:rPr>
          <w:rFonts w:ascii="Adobe 黑体 Std R" w:eastAsia="Adobe 黑体 Std R" w:hAnsi="Adobe 黑体 Std R" w:cs="Adobe 黑体 Std R"/>
          <w:color w:val="231F20"/>
          <w:spacing w:val="1"/>
          <w:lang w:eastAsia="zh-TW"/>
        </w:rPr>
        <w:t>海情勢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>，</w:t>
      </w:r>
      <w:r>
        <w:rPr>
          <w:rFonts w:ascii="Adobe 黑体 Std R" w:eastAsia="Adobe 黑体 Std R" w:hAnsi="Adobe 黑体 Std R" w:cs="Adobe 黑体 Std R"/>
          <w:color w:val="231F20"/>
          <w:spacing w:val="1"/>
          <w:lang w:eastAsia="zh-TW"/>
        </w:rPr>
        <w:t>贏得長期盟友的信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 xml:space="preserve">賴 與國際社會的肯定，讓中華民國國民在 127 </w:t>
      </w:r>
      <w:proofErr w:type="gramStart"/>
      <w:r>
        <w:rPr>
          <w:rFonts w:ascii="Adobe 黑体 Std R" w:eastAsia="Adobe 黑体 Std R" w:hAnsi="Adobe 黑体 Std R" w:cs="Adobe 黑体 Std R"/>
          <w:color w:val="231F20"/>
          <w:lang w:eastAsia="zh-TW"/>
        </w:rPr>
        <w:t>個</w:t>
      </w:r>
      <w:proofErr w:type="gramEnd"/>
      <w:r>
        <w:rPr>
          <w:rFonts w:ascii="Adobe 黑体 Std R" w:eastAsia="Adobe 黑体 Std R" w:hAnsi="Adobe 黑体 Std R" w:cs="Adobe 黑体 Std R"/>
          <w:color w:val="231F20"/>
          <w:lang w:eastAsia="zh-TW"/>
        </w:rPr>
        <w:t>國家與地區，免簽證入境</w:t>
      </w:r>
      <w:r>
        <w:rPr>
          <w:rFonts w:ascii="Adobe 黑体 Std R" w:eastAsia="Adobe 黑体 Std R" w:hAnsi="Adobe 黑体 Std R" w:cs="Adobe 黑体 Std R"/>
          <w:color w:val="231F20"/>
          <w:spacing w:val="-110"/>
          <w:lang w:eastAsia="zh-TW"/>
        </w:rPr>
        <w:t>。</w:t>
      </w:r>
      <w:r>
        <w:rPr>
          <w:rFonts w:ascii="Adobe 黑体 Std R" w:eastAsia="Adobe 黑体 Std R" w:hAnsi="Adobe 黑体 Std R" w:cs="Adobe 黑体 Std R"/>
          <w:color w:val="231F20"/>
          <w:lang w:eastAsia="zh-TW"/>
        </w:rPr>
        <w:t>（</w:t>
      </w:r>
      <w:proofErr w:type="gramStart"/>
      <w:r>
        <w:rPr>
          <w:rFonts w:ascii="Adobe 黑体 Std R" w:eastAsia="Adobe 黑体 Std R" w:hAnsi="Adobe 黑体 Std R" w:cs="Adobe 黑体 Std R"/>
          <w:color w:val="231F20"/>
          <w:lang w:eastAsia="zh-TW"/>
        </w:rPr>
        <w:t>註</w:t>
      </w:r>
      <w:proofErr w:type="gramEnd"/>
      <w:r>
        <w:rPr>
          <w:rFonts w:ascii="Adobe 黑体 Std R" w:eastAsia="Adobe 黑体 Std R" w:hAnsi="Adobe 黑体 Std R" w:cs="Adobe 黑体 Std R"/>
          <w:color w:val="231F20"/>
          <w:lang w:eastAsia="zh-TW"/>
        </w:rPr>
        <w:t xml:space="preserve"> 1）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政府積極為了將以五大支柱提升全球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競爭力讓台灣脫胎換骨第一大支柱經濟自由產業優質化：展望未來，將以「黃金十年」的國家願景，和全體國人共同奮鬥。目標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是建設和平、公義與幸福的國家。政府將以「強化經濟成長動能」、「創造就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業與落實社會公義」、「打造低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碳綠能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環境」、「厚植文化國力」、以及「積極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培育延攬人才」作為國家發展的五大支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柱，以全面提升臺灣的全球競爭力，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讓臺灣從速脫胎換骨、邁向幸福。媒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體報導美韓自由貿易協定在今年三月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生效。中國大陸與日、韓的自由貿易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協定談判也將在今年內啟動，我們必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須加快自由化的腳步，不能再蹉跎。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政府正規劃設立「自由經濟示範區」，高雄就是其中之一，這是臺灣邁向「自由貿易島」關鍵的一步。我們要儘快完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成「兩岸經濟合作架構協議」的後續協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商，加速與新加坡、紐西蘭等重要貿易夥伴洽簽經濟合作協議。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第二大支柱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創造就業與落實社會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公義：健全財政結構是當前要務，努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力落實「量能課稅」與「租稅正義」，建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構完整的社會安全體系，維護弱勢群體的基本權益。司法是保障人民權益的正義防線。已完成「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刑事妥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速審判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法」、「法官法」、「家事事件法」的立法，成立廉政署，最高法院的保密分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案制也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已走入歷史。司法必須獨立，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但絕對不能孤立。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第三大支柱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就是打造低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碳綠能環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境：讓臺灣成為「低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碳綠能島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」。要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堅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持永續發展的理念，為我們下一代留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下清朗的天空，乾淨的空氣，豐沛的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資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源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以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及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生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意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盎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然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的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山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林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溪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流、濕地與海洋。政策上，政府要讓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能源價格合理化，創造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節能減碳與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促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進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投資綠能產業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的動力。要讓油電等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公用事業回歸市場機制，落實「使用者付費」的原則。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第四大支柱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文化建設厚植國力：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臺灣有三個文化特質，一是公民素養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植根最深厚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。二是傳統文化保存最完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整。三是傳統與現代的銜接轉化最細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主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制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度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造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就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了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的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公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社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會，自由的精神。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中華民族文化不只是藝文、創意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與產業，文化也是人民日常生活的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一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部分。因為中華文化中「善良」與「誠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信」的核心價值，已經融入臺灣的日常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生活。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第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五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大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支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柱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讓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大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學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成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人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的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搖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籃：政府要以開放前瞻的政策，「築巢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引鳳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」的方式，打造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一個宜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居、友善、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國際化、對薪資有競爭力的環境，留住本土優秀人才，</w:t>
      </w:r>
      <w:r w:rsidRPr="00017582">
        <w:rPr>
          <w:rFonts w:ascii="Adobe 黑体 Std R" w:hAnsi="Adobe 黑体 Std R" w:cs="Adobe 黑体 Std R" w:hint="eastAsia"/>
          <w:lang w:eastAsia="zh-TW"/>
        </w:rPr>
        <w:lastRenderedPageBreak/>
        <w:t>並延攬全球的優秀人才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。要踏出堅定的步伐，即時進行、深入廣泛的溝通，以取得民眾的支持。用五大支柱「打造幸福臺灣」，攜手合作要提升臺灣競爭力才能生存，人民幸福才有保障。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國營事業實況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我們深知台灣是島國型經濟，近年來受到國際市場原物料價格的攀升，全球經濟受到衝擊，中華民國亦不能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列外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受到影響，所以我國從今年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五月份以後，國營事業、台灣電力公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司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財務累集虧損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約略總額為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1,376 </w:t>
      </w:r>
      <w:r w:rsidRPr="00017582">
        <w:rPr>
          <w:rFonts w:ascii="Adobe 黑体 Std R" w:hAnsi="Adobe 黑体 Std R" w:cs="Adobe 黑体 Std R" w:hint="eastAsia"/>
          <w:lang w:eastAsia="zh-TW"/>
        </w:rPr>
        <w:t>億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元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中國石油公司財務虧損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292 </w:t>
      </w:r>
      <w:r w:rsidRPr="00017582">
        <w:rPr>
          <w:rFonts w:ascii="Adobe 黑体 Std R" w:hAnsi="Adobe 黑体 Std R" w:cs="Adobe 黑体 Std R" w:hint="eastAsia"/>
          <w:lang w:eastAsia="zh-TW"/>
        </w:rPr>
        <w:t>億元、（天然氣則是虧損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187 </w:t>
      </w:r>
      <w:r w:rsidRPr="00017582">
        <w:rPr>
          <w:rFonts w:ascii="Adobe 黑体 Std R" w:hAnsi="Adobe 黑体 Std R" w:cs="Adobe 黑体 Std R" w:hint="eastAsia"/>
          <w:lang w:eastAsia="zh-TW"/>
        </w:rPr>
        <w:t>億元），中油公司兩者合計虧損高達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479 </w:t>
      </w:r>
      <w:r w:rsidRPr="00017582">
        <w:rPr>
          <w:rFonts w:ascii="Adobe 黑体 Std R" w:hAnsi="Adobe 黑体 Std R" w:cs="Adobe 黑体 Std R" w:hint="eastAsia"/>
          <w:lang w:eastAsia="zh-TW"/>
        </w:rPr>
        <w:t>億元。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澈底檢討則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發現營虧總額比像想更為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可怕，及時應變率先從中國石油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化上揚，台灣電力公司用電價調漲。其實公營事業調漲價也是無奈，原外國的原物料都在上揚，台灣是島國型經濟須靠原物料進口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渠之成本提高，公營要存活、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拚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績效中油、台電必須做合理調整價格。就整體市場交易過程，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消費者值覺陣痛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，見到諸多樣之民生必須品，蠢蠢欲動，明示高喊平價，暗的變相上漲，市場往來交易顯見的波動、平價僅是行銷技術。復有美國牛肉精及自由貿易化（</w:t>
      </w:r>
      <w:r w:rsidRPr="00017582">
        <w:rPr>
          <w:rFonts w:ascii="Adobe 黑体 Std R" w:hAnsi="Adobe 黑体 Std R" w:cs="Adobe 黑体 Std R" w:hint="eastAsia"/>
          <w:lang w:eastAsia="zh-TW"/>
        </w:rPr>
        <w:t>Free Trade Area=FTA</w:t>
      </w:r>
      <w:r w:rsidRPr="00017582">
        <w:rPr>
          <w:rFonts w:ascii="Adobe 黑体 Std R" w:hAnsi="Adobe 黑体 Std R" w:cs="Adobe 黑体 Std R" w:hint="eastAsia"/>
          <w:lang w:eastAsia="zh-TW"/>
        </w:rPr>
        <w:t>）等諸般問題，困擾著執政者行政院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的滿頭包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。正值此時八月</w:t>
      </w:r>
      <w:r w:rsidRPr="00017582">
        <w:rPr>
          <w:rFonts w:ascii="Adobe 黑体 Std R" w:hAnsi="Adobe 黑体 Std R" w:cs="Adobe 黑体 Std R" w:hint="eastAsia"/>
          <w:lang w:eastAsia="zh-TW"/>
        </w:rPr>
        <w:t>17</w:t>
      </w:r>
      <w:r w:rsidRPr="00017582">
        <w:rPr>
          <w:rFonts w:ascii="Adobe 黑体 Std R" w:hAnsi="Adobe 黑体 Std R" w:cs="Adobe 黑体 Std R" w:hint="eastAsia"/>
          <w:lang w:eastAsia="zh-TW"/>
        </w:rPr>
        <w:t>日主計處公布全年經濟成長率（</w:t>
      </w:r>
      <w:r w:rsidRPr="00017582">
        <w:rPr>
          <w:rFonts w:ascii="Adobe 黑体 Std R" w:hAnsi="Adobe 黑体 Std R" w:cs="Adobe 黑体 Std R" w:hint="eastAsia"/>
          <w:lang w:eastAsia="zh-TW"/>
        </w:rPr>
        <w:t>GDP</w:t>
      </w:r>
      <w:r w:rsidRPr="00017582">
        <w:rPr>
          <w:rFonts w:ascii="Adobe 黑体 Std R" w:hAnsi="Adobe 黑体 Std R" w:cs="Adobe 黑体 Std R" w:hint="eastAsia"/>
          <w:lang w:eastAsia="zh-TW"/>
        </w:rPr>
        <w:t>）修正為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1.66% </w:t>
      </w:r>
      <w:r w:rsidRPr="00017582">
        <w:rPr>
          <w:rFonts w:ascii="Adobe 黑体 Std R" w:hAnsi="Adobe 黑体 Std R" w:cs="Adobe 黑体 Std R" w:hint="eastAsia"/>
          <w:lang w:eastAsia="zh-TW"/>
        </w:rPr>
        <w:t>、政府拼經濟「保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二」宣告破功。因此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總統馬英九先生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於八月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18 </w:t>
      </w:r>
      <w:r w:rsidRPr="00017582">
        <w:rPr>
          <w:rFonts w:ascii="Adobe 黑体 Std R" w:hAnsi="Adobe 黑体 Std R" w:cs="Adobe 黑体 Std R" w:hint="eastAsia"/>
          <w:lang w:eastAsia="zh-TW"/>
        </w:rPr>
        <w:t>日在台中市及時提出『掃除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障礙、調整心態、希望八年加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T </w:t>
      </w:r>
      <w:r w:rsidRPr="00017582">
        <w:rPr>
          <w:rFonts w:ascii="Adobe 黑体 Std R" w:hAnsi="Adobe 黑体 Std R" w:cs="Adobe 黑体 Std R" w:hint="eastAsia"/>
          <w:lang w:eastAsia="zh-TW"/>
        </w:rPr>
        <w:t>能快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就快』（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2</w:t>
      </w:r>
      <w:r w:rsidRPr="00017582">
        <w:rPr>
          <w:rFonts w:ascii="Adobe 黑体 Std R" w:hAnsi="Adobe 黑体 Std R" w:cs="Adobe 黑体 Std R" w:hint="eastAsia"/>
          <w:lang w:eastAsia="zh-TW"/>
        </w:rPr>
        <w:t>），依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16 </w:t>
      </w:r>
      <w:r w:rsidRPr="00017582">
        <w:rPr>
          <w:rFonts w:ascii="Adobe 黑体 Std R" w:hAnsi="Adobe 黑体 Std R" w:cs="Adobe 黑体 Std R" w:hint="eastAsia"/>
          <w:lang w:eastAsia="zh-TW"/>
        </w:rPr>
        <w:t>字箴言拼經濟。呼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籲業界一起打拼，為台灣經濟開出藥方。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欣見今年六月廿五日，聯合報系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舉辦「關鍵兩年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—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為台灣經濟開路高峰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會」。此時此地正是時候。從這次會議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中邀請產官學界近千人齊聚，大家拋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開己見，獻替真誠，說出台灣未來之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願景工程及時快轉的走向。大致上有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幾項核心值得我國人及時深思的：（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3</w:t>
      </w:r>
      <w:r w:rsidRPr="00017582">
        <w:rPr>
          <w:rFonts w:ascii="Adobe 黑体 Std R" w:hAnsi="Adobe 黑体 Std R" w:cs="Adobe 黑体 Std R" w:hint="eastAsia"/>
          <w:lang w:eastAsia="zh-TW"/>
        </w:rPr>
        <w:t>）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關鍵兩年，經濟開路提出建言：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1.</w:t>
      </w:r>
      <w:r w:rsidRPr="00017582">
        <w:rPr>
          <w:rFonts w:ascii="Adobe 黑体 Std R" w:hAnsi="Adobe 黑体 Std R" w:cs="Adobe 黑体 Std R" w:hint="eastAsia"/>
          <w:lang w:eastAsia="zh-TW"/>
        </w:rPr>
        <w:t>值此關鍵時刻，國內外經濟情勢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嚴峻，朝野政黨應停止對峙、內耗，並儘速開啟對話，每半年至少應舉行一次，議定國家重大經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濟政策。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2.</w:t>
      </w:r>
      <w:r w:rsidRPr="00017582">
        <w:rPr>
          <w:rFonts w:ascii="Adobe 黑体 Std R" w:hAnsi="Adobe 黑体 Std R" w:cs="Adobe 黑体 Std R" w:hint="eastAsia"/>
          <w:lang w:eastAsia="zh-TW"/>
        </w:rPr>
        <w:t>政府及民間調整心態，以開放為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手段，促成進步為目標，設定時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間表勇敢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推進法制、市場、人才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及投資的開放，並有專責機構或首長執行。</w:t>
      </w:r>
      <w:r w:rsidRPr="00017582">
        <w:rPr>
          <w:rFonts w:ascii="Adobe 黑体 Std R" w:hAnsi="Adobe 黑体 Std R" w:cs="Adobe 黑体 Std R" w:hint="eastAsia"/>
          <w:lang w:eastAsia="zh-TW"/>
        </w:rPr>
        <w:t>3.</w:t>
      </w:r>
      <w:r w:rsidRPr="00017582">
        <w:rPr>
          <w:rFonts w:ascii="Adobe 黑体 Std R" w:hAnsi="Adobe 黑体 Std R" w:cs="Adobe 黑体 Std R" w:hint="eastAsia"/>
          <w:lang w:eastAsia="zh-TW"/>
        </w:rPr>
        <w:t>政府應儘速完成兩岸經濟合作架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協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議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Economic Cooperation Framework=ECFA</w:t>
      </w:r>
      <w:r w:rsidRPr="00017582">
        <w:rPr>
          <w:rFonts w:ascii="Adobe 黑体 Std R" w:hAnsi="Adobe 黑体 Std R" w:cs="Adobe 黑体 Std R" w:hint="eastAsia"/>
          <w:lang w:eastAsia="zh-TW"/>
        </w:rPr>
        <w:t>）後續四大協商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及台星、台紐經貿協定的談判，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每半年提出進度報告，與社會溝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通，並在完成協商前提出相關配套作法。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4.</w:t>
      </w:r>
      <w:r w:rsidRPr="00017582">
        <w:rPr>
          <w:rFonts w:ascii="Adobe 黑体 Std R" w:hAnsi="Adobe 黑体 Std R" w:cs="Adobe 黑体 Std R" w:hint="eastAsia"/>
          <w:lang w:eastAsia="zh-TW"/>
        </w:rPr>
        <w:t>政府應在三個月內，建立台灣及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日本新合作平台，運用</w:t>
      </w:r>
      <w:r w:rsidRPr="00017582">
        <w:rPr>
          <w:rFonts w:ascii="Adobe 黑体 Std R" w:hAnsi="Adobe 黑体 Std R" w:cs="Adobe 黑体 Std R" w:hint="eastAsia"/>
          <w:lang w:eastAsia="zh-TW"/>
        </w:rPr>
        <w:t>ECFA</w:t>
      </w:r>
      <w:r w:rsidRPr="00017582">
        <w:rPr>
          <w:rFonts w:ascii="Adobe 黑体 Std R" w:hAnsi="Adobe 黑体 Std R" w:cs="Adobe 黑体 Std R" w:hint="eastAsia"/>
          <w:lang w:eastAsia="zh-TW"/>
        </w:rPr>
        <w:t>的優勢，創造台灣、日本及中國大陸三贏。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5.</w:t>
      </w:r>
      <w:r w:rsidRPr="00017582">
        <w:rPr>
          <w:rFonts w:ascii="Adobe 黑体 Std R" w:hAnsi="Adobe 黑体 Std R" w:cs="Adobe 黑体 Std R" w:hint="eastAsia"/>
          <w:lang w:eastAsia="zh-TW"/>
        </w:rPr>
        <w:t>政府應在三個月內訂立中長期產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業發展計畫，研究經濟成長新模式，以根本改變過於依賴海外代工出口模式，並逐季提出進度報告。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6.</w:t>
      </w:r>
      <w:r w:rsidRPr="00017582">
        <w:rPr>
          <w:rFonts w:ascii="Adobe 黑体 Std R" w:hAnsi="Adobe 黑体 Std R" w:cs="Adobe 黑体 Std R" w:hint="eastAsia"/>
          <w:lang w:eastAsia="zh-TW"/>
        </w:rPr>
        <w:t>政府應在半年內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研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修訂立人才發展策略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，從育才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、留才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引才擬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具體作法，並有專責機構執行。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7.</w:t>
      </w:r>
      <w:r w:rsidRPr="00017582">
        <w:rPr>
          <w:rFonts w:ascii="Adobe 黑体 Std R" w:hAnsi="Adobe 黑体 Std R" w:cs="Adobe 黑体 Std R" w:hint="eastAsia"/>
          <w:lang w:eastAsia="zh-TW"/>
        </w:rPr>
        <w:t>政府應以半年為期，提出大學教育轉型計畫，並有專責機構或政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務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首長執行。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綜觀這七項做為努力重心，首先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我們要尋找為這個經濟總舵手，再創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台灣另一個經濟奇蹟，而這個經濟憶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往的過程當中，國人總是懷念，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孫運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璿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、李國鼎、趙耀東等人。但是當前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環境與時空的變化太大。依台灣的經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濟現況，時下的科技人才，服務方面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專業人才。政治體制運作。要想跟蹤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數年前的台灣經濟奇蹟，真是極高難度，細讀往日資料，對照當時的總統蔣經國先生曾強力氣魄的說：『您們為了國家，專業問題，您們放手去做！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政治問題，我來解決』。依當下的政治氣候，強勢輿論，民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粹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壓力，處在這般的艱難環境，誰有這般堅實的勇氣？扛下這種險惡的戰鬥力，辛苦的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付出對於回饋的不一定成正比。深思之我國要在兩年內有這位經濟總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舵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手，我等正在拭目以待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的竭求中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。（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4</w:t>
      </w:r>
      <w:r w:rsidRPr="00017582">
        <w:rPr>
          <w:rFonts w:ascii="Adobe 黑体 Std R" w:hAnsi="Adobe 黑体 Std R" w:cs="Adobe 黑体 Std R" w:hint="eastAsia"/>
          <w:lang w:eastAsia="zh-TW"/>
        </w:rPr>
        <w:t>）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lastRenderedPageBreak/>
        <w:t>台灣經濟高峰會內容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前副總統蕭萬長先生為總主持人，他呼籲全民，「抓住機遇、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迎按挑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戰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。打造台灣為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加值島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」。國人都深知，台灣要追求明天會更好，我們未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來的關鍵二年，企盼朝野各層級主事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者，必須立即停止內耗，大家協力推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動經濟快轉工程。克服「三項主題」：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以期展望『台灣經濟快轉工程』推動黃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金關鍵二年：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首先我們面對嚴峻的挑戰：須有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急迫危機感；有識之士，美國牛肉進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口若停滯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，台灣在自由貿易協議（</w:t>
      </w:r>
      <w:r w:rsidRPr="00017582">
        <w:rPr>
          <w:rFonts w:ascii="Adobe 黑体 Std R" w:hAnsi="Adobe 黑体 Std R" w:cs="Adobe 黑体 Std R" w:hint="eastAsia"/>
          <w:lang w:eastAsia="zh-TW"/>
        </w:rPr>
        <w:t>Free Trade Association</w:t>
      </w:r>
      <w:r w:rsidRPr="00017582">
        <w:rPr>
          <w:rFonts w:ascii="Adobe 黑体 Std R" w:hAnsi="Adobe 黑体 Std R" w:cs="Adobe 黑体 Std R" w:hint="eastAsia"/>
          <w:lang w:eastAsia="zh-TW"/>
        </w:rPr>
        <w:t>）將落空，和韓國比我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們差人家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很遠。我國是面對挑戰，即是危機也是轉機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因為內部諸般困境，面對現行新鮮人就業薪水嫌低。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人口快速老化。教育政策急待重整、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人才專業短缺。產業政策待釐訂。國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家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面臨籠總的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複合式危機！我們深感憂心。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其次最近幾年「內耗」、「空轉」、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依台灣目前的政治及社會結構觀之；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祇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要執政者提出政策或措施就一律反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對到底，尤其最令人痛心的是黨籍立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委亦在背後發出雜音。從開放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美牛進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口，恢復證所稅。本是為了經濟平衡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發展。運作過程是朝野惡鬥、使台灣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陷入、空轉、內耗，萬劫不復的無謂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損耗。『內耗』：之沉重實在令全民憂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心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顯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然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已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家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社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會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壓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著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難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以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承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受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海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基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會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董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長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洪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奇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生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曾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說：「台灣沒有內耗的本錢，兩黨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應結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朿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對立、對抗。改為對話，執政黨應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是有主政能力的執政黨，在野黨應是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理性負責的忠誠反對黨。」深盼國人皆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有宏觀的共識，摒棄個人己見，要以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全民福祉為導向。（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5</w:t>
      </w:r>
      <w:r w:rsidRPr="00017582">
        <w:rPr>
          <w:rFonts w:ascii="Adobe 黑体 Std R" w:hAnsi="Adobe 黑体 Std R" w:cs="Adobe 黑体 Std R" w:hint="eastAsia"/>
          <w:lang w:eastAsia="zh-TW"/>
        </w:rPr>
        <w:t>）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最後：今天台灣的經濟關鍵時刻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應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抓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緊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團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結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有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意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多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方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面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溝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通，協調、和諧，達成共識。把握今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天機會，劍及履及，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採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行一致步調。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運用訊息科技、良性雙向溝通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（一）面書（</w:t>
      </w:r>
      <w:r w:rsidRPr="00017582">
        <w:rPr>
          <w:rFonts w:ascii="Adobe 黑体 Std R" w:hAnsi="Adobe 黑体 Std R" w:cs="Adobe 黑体 Std R" w:hint="eastAsia"/>
          <w:lang w:eastAsia="zh-TW"/>
        </w:rPr>
        <w:t>face book</w:t>
      </w:r>
      <w:r w:rsidRPr="00017582">
        <w:rPr>
          <w:rFonts w:ascii="Adobe 黑体 Std R" w:hAnsi="Adobe 黑体 Std R" w:cs="Adobe 黑体 Std R" w:hint="eastAsia"/>
          <w:lang w:eastAsia="zh-TW"/>
        </w:rPr>
        <w:t>）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由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於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Facebook </w:t>
      </w:r>
      <w:r w:rsidRPr="00017582">
        <w:rPr>
          <w:rFonts w:ascii="Adobe 黑体 Std R" w:hAnsi="Adobe 黑体 Std R" w:cs="Adobe 黑体 Std R" w:hint="eastAsia"/>
          <w:lang w:eastAsia="zh-TW"/>
        </w:rPr>
        <w:t>沒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有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官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方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中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文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稱，不同漢語地區的使用者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社群便各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自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發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展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出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的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譯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中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的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臉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譜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香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港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的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面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書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或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面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簿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台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灣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的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臉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書、馬來西亞的面子書等。（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6</w:t>
      </w:r>
      <w:r w:rsidRPr="00017582">
        <w:rPr>
          <w:rFonts w:ascii="Adobe 黑体 Std R" w:hAnsi="Adobe 黑体 Std R" w:cs="Adobe 黑体 Std R" w:hint="eastAsia"/>
          <w:lang w:eastAsia="zh-TW"/>
        </w:rPr>
        <w:t>）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（二）「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Web2.0 </w:t>
      </w:r>
      <w:r w:rsidRPr="00017582">
        <w:rPr>
          <w:rFonts w:ascii="Adobe 黑体 Std R" w:hAnsi="Adobe 黑体 Std R" w:cs="Adobe 黑体 Std R" w:hint="eastAsia"/>
          <w:lang w:eastAsia="zh-TW"/>
        </w:rPr>
        <w:t>影音交流平台」的觀念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政府創新案提出「以民眾為尊」的前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瞻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性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主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動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務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(Proactive Service)</w:t>
      </w:r>
      <w:r w:rsidRPr="00017582">
        <w:rPr>
          <w:rFonts w:ascii="Adobe 黑体 Std R" w:hAnsi="Adobe 黑体 Std R" w:cs="Adobe 黑体 Std R" w:hint="eastAsia"/>
          <w:lang w:eastAsia="zh-TW"/>
        </w:rPr>
        <w:t>理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念，政府將與民眾息息相關之動態影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音資訊，主動提供給民眾，也就是以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積極主動的態度提供民眾「應得」的服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務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資訊，辦理方式即利用現有網際網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路提供的「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Web2.0 </w:t>
      </w:r>
      <w:r w:rsidRPr="00017582">
        <w:rPr>
          <w:rFonts w:ascii="Adobe 黑体 Std R" w:hAnsi="Adobe 黑体 Std R" w:cs="Adobe 黑体 Std R" w:hint="eastAsia"/>
          <w:lang w:eastAsia="zh-TW"/>
        </w:rPr>
        <w:t>影音交流平台」做為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政府數位創新服務型態的溝通平台。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本創新案所提出網際網路「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Web2.0 </w:t>
      </w:r>
      <w:r w:rsidRPr="00017582">
        <w:rPr>
          <w:rFonts w:ascii="Adobe 黑体 Std R" w:hAnsi="Adobe 黑体 Std R" w:cs="Adobe 黑体 Std R" w:hint="eastAsia"/>
          <w:lang w:eastAsia="zh-TW"/>
        </w:rPr>
        <w:t>影音交流平台」的觀念，是將政府與全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民、企業所關心的公開訊息，涵蓋政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府全盤政策措施職業災害資訊、安全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衛生檢查資訊、就業服務資訊…等。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經由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PUSH </w:t>
      </w:r>
      <w:r w:rsidRPr="00017582">
        <w:rPr>
          <w:rFonts w:ascii="Adobe 黑体 Std R" w:hAnsi="Adobe 黑体 Std R" w:cs="Adobe 黑体 Std R" w:hint="eastAsia"/>
          <w:lang w:eastAsia="zh-TW"/>
        </w:rPr>
        <w:t>機制主動將每一個民眾所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感興趣的動態影音訊息傳遞出去。做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法是在網際網路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YouTube </w:t>
      </w:r>
      <w:r w:rsidRPr="00017582">
        <w:rPr>
          <w:rFonts w:ascii="Adobe 黑体 Std R" w:hAnsi="Adobe 黑体 Std R" w:cs="Adobe 黑体 Std R" w:hint="eastAsia"/>
          <w:lang w:eastAsia="zh-TW"/>
        </w:rPr>
        <w:t>平台來置放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上述服務訊息等相關動態影音檔，利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用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YouTube </w:t>
      </w:r>
      <w:r w:rsidRPr="00017582">
        <w:rPr>
          <w:rFonts w:ascii="Adobe 黑体 Std R" w:hAnsi="Adobe 黑体 Std R" w:cs="Adobe 黑体 Std R" w:hint="eastAsia"/>
          <w:lang w:eastAsia="zh-TW"/>
        </w:rPr>
        <w:t>平台功能讓民眾可直接上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網參閱及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傳遞，達到服務民眾最佳化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雙向溝通目的。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經由本項作業「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Web2.0 </w:t>
      </w:r>
      <w:r w:rsidRPr="00017582">
        <w:rPr>
          <w:rFonts w:ascii="Adobe 黑体 Std R" w:hAnsi="Adobe 黑体 Std R" w:cs="Adobe 黑体 Std R" w:hint="eastAsia"/>
          <w:lang w:eastAsia="zh-TW"/>
        </w:rPr>
        <w:t>影音交流平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台辦理主動式服務之宣導」網路服務，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能達到下列效益：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當民眾透過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Web2.0 </w:t>
      </w:r>
      <w:r w:rsidRPr="00017582">
        <w:rPr>
          <w:rFonts w:ascii="Adobe 黑体 Std R" w:hAnsi="Adobe 黑体 Std R" w:cs="Adobe 黑体 Std R" w:hint="eastAsia"/>
          <w:lang w:eastAsia="zh-TW"/>
        </w:rPr>
        <w:t>影音交流平台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水平互動、分享與協力，發展出網路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上的社群身分認同，進而相對增加民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眾對政府政策推動信心。同時經由網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網相連的延展效應，使愈來</w:t>
      </w:r>
      <w:r w:rsidRPr="00017582">
        <w:rPr>
          <w:rFonts w:ascii="Adobe 黑体 Std R" w:hAnsi="Adobe 黑体 Std R" w:cs="Adobe 黑体 Std R" w:hint="eastAsia"/>
          <w:lang w:eastAsia="zh-TW"/>
        </w:rPr>
        <w:lastRenderedPageBreak/>
        <w:t>愈多的民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眾接觸行政網站內容，進而達到資訊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分享與共享的虛擬環境。（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7</w:t>
      </w:r>
      <w:r w:rsidRPr="00017582">
        <w:rPr>
          <w:rFonts w:ascii="Adobe 黑体 Std R" w:hAnsi="Adobe 黑体 Std R" w:cs="Adobe 黑体 Std R" w:hint="eastAsia"/>
          <w:lang w:eastAsia="zh-TW"/>
        </w:rPr>
        <w:t>）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（三）民眾常見問答集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FAQ </w:t>
      </w:r>
      <w:r w:rsidRPr="00017582">
        <w:rPr>
          <w:rFonts w:ascii="Adobe 黑体 Std R" w:hAnsi="Adobe 黑体 Std R" w:cs="Adobe 黑体 Std R" w:hint="eastAsia"/>
          <w:lang w:eastAsia="zh-TW"/>
        </w:rPr>
        <w:t>資訊服務平台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規劃建置一項有效回饋循環的「民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眾常見問答集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FAQ </w:t>
      </w:r>
      <w:r w:rsidRPr="00017582">
        <w:rPr>
          <w:rFonts w:ascii="Adobe 黑体 Std R" w:hAnsi="Adobe 黑体 Std R" w:cs="Adobe 黑体 Std R" w:hint="eastAsia"/>
          <w:lang w:eastAsia="zh-TW"/>
        </w:rPr>
        <w:t>資訊服務平台」彙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整政府及所屬機關網站之「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Fast Answer Question=FAQ </w:t>
      </w:r>
      <w:r w:rsidRPr="00017582">
        <w:rPr>
          <w:rFonts w:ascii="Adobe 黑体 Std R" w:hAnsi="Adobe 黑体 Std R" w:cs="Adobe 黑体 Std R" w:hint="eastAsia"/>
          <w:lang w:eastAsia="zh-TW"/>
        </w:rPr>
        <w:t>答客問」資訊，透過單一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檢索介面，加上智慧型關聯性連結技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術，提供民眾快速、正確、省時的檢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索方式，取得民眾相關之常見問答資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訊，以提升政府為民服務品質效果：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首先建立（政府各部會）跨機關網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站資料的索引，確保所有跨機關網站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整合資訊可被搜尋關鍵字取得。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其次，建立多面向篩選、關聯機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制，方便使用者取得廣泛且精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準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的資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訊之後，將取得之民眾行政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事務政重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要訊息，以主題化資訊方式，有效地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完整顯示，使得民眾得以更快速的取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得所需得到之全民相關之常見問答資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訊。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最後，經由搜尋關鍵字、閱覽資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訊的記錄，可透過關鍵字統計及文字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探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勘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工具，分析了解民眾關注訊息，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了解全體民眾在不同時期的不同資訊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需求，藉以了解在民眾服務需求上可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待調整部分，同時亦可做為政府施政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決策方向上參考分析。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經由本項規劃「全民常見問答集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FAQ </w:t>
      </w:r>
      <w:r w:rsidRPr="00017582">
        <w:rPr>
          <w:rFonts w:ascii="Adobe 黑体 Std R" w:hAnsi="Adobe 黑体 Std R" w:cs="Adobe 黑体 Std R" w:hint="eastAsia"/>
          <w:lang w:eastAsia="zh-TW"/>
        </w:rPr>
        <w:t>資訊服務平台」網路服務，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雙向溝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通預期達收到下列效益：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1.</w:t>
      </w:r>
      <w:r w:rsidRPr="00017582">
        <w:rPr>
          <w:rFonts w:ascii="Adobe 黑体 Std R" w:hAnsi="Adobe 黑体 Std R" w:cs="Adobe 黑体 Std R" w:hint="eastAsia"/>
          <w:lang w:eastAsia="zh-TW"/>
        </w:rPr>
        <w:t>當民眾經由本會網路服務快速找到與自己案例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相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關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問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解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答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時，不僅感受到政府便民服務效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率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相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增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加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眾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政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府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信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感。如民眾對於所得到之問答資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訊未能完全解決所面對的問題，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本系統可直接連結行政機關「民意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信箱系統」，協助民眾反應確切問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題及民意，建立回饋循環。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2.</w:t>
      </w:r>
      <w:r w:rsidRPr="00017582">
        <w:rPr>
          <w:rFonts w:ascii="Adobe 黑体 Std R" w:hAnsi="Adobe 黑体 Std R" w:cs="Adobe 黑体 Std R" w:hint="eastAsia"/>
          <w:lang w:eastAsia="zh-TW"/>
        </w:rPr>
        <w:t>雙向互動式機制，以落實創新服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務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措施。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3.</w:t>
      </w:r>
      <w:r w:rsidRPr="00017582">
        <w:rPr>
          <w:rFonts w:ascii="Adobe 黑体 Std R" w:hAnsi="Adobe 黑体 Std R" w:cs="Adobe 黑体 Std R" w:hint="eastAsia"/>
          <w:lang w:eastAsia="zh-TW"/>
        </w:rPr>
        <w:t>政府可收集民眾關注訊息，了解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眾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在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期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的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資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訊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需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求，藉以了解在民眾服務需求上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可待調整部分，進而調整政府施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政決策方向，以落實便民服務目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標。（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8</w:t>
      </w:r>
      <w:r w:rsidRPr="00017582">
        <w:rPr>
          <w:rFonts w:ascii="Adobe 黑体 Std R" w:hAnsi="Adobe 黑体 Std R" w:cs="Adobe 黑体 Std R" w:hint="eastAsia"/>
          <w:lang w:eastAsia="zh-TW"/>
        </w:rPr>
        <w:t>）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希望經由政府機構網站各網頁及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最新消息、影音專區、公佈欄、熱門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主題區及業務主題區等區塊瀏覽次數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的統計分析，可有效了解民眾對政府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各部會網站資訊服務需求，瞭解全民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所關心的資訊服務、議題內容，提供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政府各部會關懷民眾各種施政、政策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之參考。提供全民更完善之服務資訊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及更便利之網路服務。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更能協助政府各部會建立與民眾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一項有效的雙向溝通管道，發揮便民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服務的效益，配合整體施政、政策運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作參考，更可搭配實體的推廣活動，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發揮加倍的便民服務績效，提昇政府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各部會服務全民之優良形象。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結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 </w:t>
      </w:r>
      <w:r w:rsidRPr="00017582">
        <w:rPr>
          <w:rFonts w:ascii="Adobe 黑体 Std R" w:hAnsi="Adobe 黑体 Std R" w:cs="Adobe 黑体 Std R" w:hint="eastAsia"/>
          <w:lang w:eastAsia="zh-TW"/>
        </w:rPr>
        <w:t>語：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身處台灣全體人民應無分彼此，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大家可以參考美國之民主黨與共和黨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都是一致對外的，台灣藍綠兩黨關係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須要在兩岸、美國往來的大議題上取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得共識，有了共識，許多政策性議題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就必須摒棄空轉、內耗。像美國牛肉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瘦肉精，弄得立法院空轉。該審議法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案而無法正辦。浪費公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帑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數拾萬元。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內耗亦然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，為了證所稅，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喧喤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數日，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直到七月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24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25 </w:t>
      </w:r>
      <w:r w:rsidRPr="00017582">
        <w:rPr>
          <w:rFonts w:ascii="Adobe 黑体 Std R" w:hAnsi="Adobe 黑体 Std R" w:cs="Adobe 黑体 Std R" w:hint="eastAsia"/>
          <w:lang w:eastAsia="zh-TW"/>
        </w:rPr>
        <w:t>日先後經立法院臨時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院會順利通過，完成法律程序才予以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通過，雖然是遲來的盼望總是全民之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福矣。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今天有識之士都是強調，政黨必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須爭著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幸福方向邁進。不僅如此我們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還要走出去。並努力還要引進來。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敬愛的有識之士，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我們必須急起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直追，見到鄰國（韓國）短短九年的奮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起，在全球經濟</w:t>
      </w:r>
      <w:r w:rsidRPr="00017582">
        <w:rPr>
          <w:rFonts w:ascii="Adobe 黑体 Std R" w:hAnsi="Adobe 黑体 Std R" w:cs="Adobe 黑体 Std R" w:hint="eastAsia"/>
          <w:lang w:eastAsia="zh-TW"/>
        </w:rPr>
        <w:lastRenderedPageBreak/>
        <w:t>領域排名第三，達到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60.9%</w:t>
      </w:r>
      <w:r w:rsidRPr="00017582">
        <w:rPr>
          <w:rFonts w:ascii="Adobe 黑体 Std R" w:hAnsi="Adobe 黑体 Std R" w:cs="Adobe 黑体 Std R" w:hint="eastAsia"/>
          <w:lang w:eastAsia="zh-TW"/>
        </w:rPr>
        <w:t>。（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9A and 9B</w:t>
      </w:r>
      <w:r w:rsidRPr="00017582">
        <w:rPr>
          <w:rFonts w:ascii="Adobe 黑体 Std R" w:hAnsi="Adobe 黑体 Std R" w:cs="Adobe 黑体 Std R" w:hint="eastAsia"/>
          <w:lang w:eastAsia="zh-TW"/>
        </w:rPr>
        <w:t>）顯見南韓能！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我們也應該能！韓國今天成功了，經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濟成長了。哪我們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台灣呢已落後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很遠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啦。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我們陶誠自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省，現在奮起，我們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就應立即出發，從整體政策面，執行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作業，人事，教育，找到努力著手深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骨核心之處。劍及履及全民攜手展開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與世界競爭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‧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振興國家經濟、幸福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臺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灣願景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，團結奮戰、勇往直行、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促經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濟面向上提昇。迎接新的榮景。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/>
          <w:lang w:eastAsia="zh-TW"/>
        </w:rPr>
      </w:pPr>
      <w:r w:rsidRPr="00017582">
        <w:rPr>
          <w:rFonts w:ascii="Adobe 黑体 Std R" w:hAnsi="Adobe 黑体 Std R" w:cs="Adobe 黑体 Std R"/>
          <w:lang w:eastAsia="zh-TW"/>
        </w:rPr>
        <w:t xml:space="preserve"> 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本文作者：李南賢；廣東省揭陽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人，政戰學校法學士、淡江大學商學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士，臺灣師範大學教育碩士，美國明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州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Metropolitan </w:t>
      </w:r>
      <w:r w:rsidRPr="00017582">
        <w:rPr>
          <w:rFonts w:ascii="Adobe 黑体 Std R" w:hAnsi="Adobe 黑体 Std R" w:cs="Adobe 黑体 Std R" w:hint="eastAsia"/>
          <w:lang w:eastAsia="zh-TW"/>
        </w:rPr>
        <w:t>大學管理碩士、美國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加州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Armstrong </w:t>
      </w:r>
      <w:r w:rsidRPr="00017582">
        <w:rPr>
          <w:rFonts w:ascii="Adobe 黑体 Std R" w:hAnsi="Adobe 黑体 Std R" w:cs="Adobe 黑体 Std R" w:hint="eastAsia"/>
          <w:lang w:eastAsia="zh-TW"/>
        </w:rPr>
        <w:t>大學商管博士、會計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師。教職中國文化大學教授、大陸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汕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頭大學客座教授，大陸經貿大學客座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教授。廣東汕頭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臺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港澳經濟研究會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榮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譽會長，世界廣東同鄉總會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副會長，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台北市廣東同鄉會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理事，台北市海南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同鄉會顧問，台中市潮州同鄉會永久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榮譽理事長。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釋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1</w:t>
      </w:r>
      <w:r w:rsidRPr="00017582">
        <w:rPr>
          <w:rFonts w:ascii="Adobe 黑体 Std R" w:hAnsi="Adobe 黑体 Std R" w:cs="Adobe 黑体 Std R" w:hint="eastAsia"/>
          <w:lang w:eastAsia="zh-TW"/>
        </w:rPr>
        <w:t>）中華民國總統府：</w:t>
      </w:r>
      <w:r w:rsidRPr="00017582">
        <w:rPr>
          <w:rFonts w:ascii="Adobe 黑体 Std R" w:hAnsi="Adobe 黑体 Std R" w:cs="Adobe 黑体 Std R" w:hint="eastAsia"/>
          <w:lang w:eastAsia="zh-TW"/>
        </w:rPr>
        <w:t>www.president.gov.tw</w:t>
      </w:r>
      <w:r w:rsidRPr="00017582">
        <w:rPr>
          <w:rFonts w:ascii="Adobe 黑体 Std R" w:hAnsi="Adobe 黑体 Std R" w:cs="Adobe 黑体 Std R" w:hint="eastAsia"/>
          <w:lang w:eastAsia="zh-TW"/>
        </w:rPr>
        <w:t>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2</w:t>
      </w:r>
      <w:r w:rsidRPr="00017582">
        <w:rPr>
          <w:rFonts w:ascii="Adobe 黑体 Std R" w:hAnsi="Adobe 黑体 Std R" w:cs="Adobe 黑体 Std R" w:hint="eastAsia"/>
          <w:lang w:eastAsia="zh-TW"/>
        </w:rPr>
        <w:t>）台電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財務累集虧損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約略總額為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1376 </w:t>
      </w:r>
      <w:r w:rsidRPr="00017582">
        <w:rPr>
          <w:rFonts w:ascii="Adobe 黑体 Std R" w:hAnsi="Adobe 黑体 Std R" w:cs="Adobe 黑体 Std R" w:hint="eastAsia"/>
          <w:lang w:eastAsia="zh-TW"/>
        </w:rPr>
        <w:t>億元。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http://tw.myblog.yahoo.com/vip80002000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3</w:t>
      </w:r>
      <w:r w:rsidRPr="00017582">
        <w:rPr>
          <w:rFonts w:ascii="Adobe 黑体 Std R" w:hAnsi="Adobe 黑体 Std R" w:cs="Adobe 黑体 Std R" w:hint="eastAsia"/>
          <w:lang w:eastAsia="zh-TW"/>
        </w:rPr>
        <w:t>）中華民國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101 </w:t>
      </w:r>
      <w:r w:rsidRPr="00017582">
        <w:rPr>
          <w:rFonts w:ascii="Adobe 黑体 Std R" w:hAnsi="Adobe 黑体 Std R" w:cs="Adobe 黑体 Std R" w:hint="eastAsia"/>
          <w:lang w:eastAsia="zh-TW"/>
        </w:rPr>
        <w:t>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8 </w:t>
      </w:r>
      <w:r w:rsidRPr="00017582">
        <w:rPr>
          <w:rFonts w:ascii="Adobe 黑体 Std R" w:hAnsi="Adobe 黑体 Std R" w:cs="Adobe 黑体 Std R" w:hint="eastAsia"/>
          <w:lang w:eastAsia="zh-TW"/>
        </w:rPr>
        <w:t>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18 </w:t>
      </w:r>
      <w:r w:rsidRPr="00017582">
        <w:rPr>
          <w:rFonts w:ascii="Adobe 黑体 Std R" w:hAnsi="Adobe 黑体 Std R" w:cs="Adobe 黑体 Std R" w:hint="eastAsia"/>
          <w:lang w:eastAsia="zh-TW"/>
        </w:rPr>
        <w:t>日，聯合報各版面。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T=</w:t>
      </w:r>
      <w:r w:rsidRPr="00017582">
        <w:rPr>
          <w:rFonts w:ascii="Adobe 黑体 Std R" w:hAnsi="Adobe 黑体 Std R" w:cs="Adobe 黑体 Std R" w:hint="eastAsia"/>
          <w:lang w:eastAsia="zh-TW"/>
        </w:rPr>
        <w:t>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TPP=Trans-Pacific Partnership </w:t>
      </w:r>
      <w:r w:rsidRPr="00017582">
        <w:rPr>
          <w:rFonts w:ascii="Adobe 黑体 Std R" w:hAnsi="Adobe 黑体 Std R" w:cs="Adobe 黑体 Std R" w:hint="eastAsia"/>
          <w:lang w:eastAsia="zh-TW"/>
        </w:rPr>
        <w:t>）它是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亞大經合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會（</w:t>
      </w:r>
      <w:r w:rsidRPr="00017582">
        <w:rPr>
          <w:rFonts w:ascii="Adobe 黑体 Std R" w:hAnsi="Adobe 黑体 Std R" w:cs="Adobe 黑体 Std R" w:hint="eastAsia"/>
          <w:lang w:eastAsia="zh-TW"/>
        </w:rPr>
        <w:t>APEC</w:t>
      </w:r>
      <w:r w:rsidRPr="00017582">
        <w:rPr>
          <w:rFonts w:ascii="Adobe 黑体 Std R" w:hAnsi="Adobe 黑体 Std R" w:cs="Adobe 黑体 Std R" w:hint="eastAsia"/>
          <w:lang w:eastAsia="zh-TW"/>
        </w:rPr>
        <w:t>）旗下的多邊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自由貿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易協定。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4</w:t>
      </w:r>
      <w:r w:rsidRPr="00017582">
        <w:rPr>
          <w:rFonts w:ascii="Adobe 黑体 Std R" w:hAnsi="Adobe 黑体 Std R" w:cs="Adobe 黑体 Std R" w:hint="eastAsia"/>
          <w:lang w:eastAsia="zh-TW"/>
        </w:rPr>
        <w:t>）中華民國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101 </w:t>
      </w:r>
      <w:r w:rsidRPr="00017582">
        <w:rPr>
          <w:rFonts w:ascii="Adobe 黑体 Std R" w:hAnsi="Adobe 黑体 Std R" w:cs="Adobe 黑体 Std R" w:hint="eastAsia"/>
          <w:lang w:eastAsia="zh-TW"/>
        </w:rPr>
        <w:t>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6 </w:t>
      </w:r>
      <w:r w:rsidRPr="00017582">
        <w:rPr>
          <w:rFonts w:ascii="Adobe 黑体 Std R" w:hAnsi="Adobe 黑体 Std R" w:cs="Adobe 黑体 Std R" w:hint="eastAsia"/>
          <w:lang w:eastAsia="zh-TW"/>
        </w:rPr>
        <w:t>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26 </w:t>
      </w:r>
      <w:r w:rsidRPr="00017582">
        <w:rPr>
          <w:rFonts w:ascii="Adobe 黑体 Std R" w:hAnsi="Adobe 黑体 Std R" w:cs="Adobe 黑体 Std R" w:hint="eastAsia"/>
          <w:lang w:eastAsia="zh-TW"/>
        </w:rPr>
        <w:t>日，聯合報各版面。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5</w:t>
      </w:r>
      <w:r w:rsidRPr="00017582">
        <w:rPr>
          <w:rFonts w:ascii="Adobe 黑体 Std R" w:hAnsi="Adobe 黑体 Std R" w:cs="Adobe 黑体 Std R" w:hint="eastAsia"/>
          <w:lang w:eastAsia="zh-TW"/>
        </w:rPr>
        <w:t>）中華民國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101 </w:t>
      </w:r>
      <w:r w:rsidRPr="00017582">
        <w:rPr>
          <w:rFonts w:ascii="Adobe 黑体 Std R" w:hAnsi="Adobe 黑体 Std R" w:cs="Adobe 黑体 Std R" w:hint="eastAsia"/>
          <w:lang w:eastAsia="zh-TW"/>
        </w:rPr>
        <w:t>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6 </w:t>
      </w:r>
      <w:r w:rsidRPr="00017582">
        <w:rPr>
          <w:rFonts w:ascii="Adobe 黑体 Std R" w:hAnsi="Adobe 黑体 Std R" w:cs="Adobe 黑体 Std R" w:hint="eastAsia"/>
          <w:lang w:eastAsia="zh-TW"/>
        </w:rPr>
        <w:t>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26 </w:t>
      </w:r>
      <w:r w:rsidRPr="00017582">
        <w:rPr>
          <w:rFonts w:ascii="Adobe 黑体 Std R" w:hAnsi="Adobe 黑体 Std R" w:cs="Adobe 黑体 Std R" w:hint="eastAsia"/>
          <w:lang w:eastAsia="zh-TW"/>
        </w:rPr>
        <w:t>日，聯合報各版面。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6</w:t>
      </w:r>
      <w:r w:rsidRPr="00017582">
        <w:rPr>
          <w:rFonts w:ascii="Adobe 黑体 Std R" w:hAnsi="Adobe 黑体 Std R" w:cs="Adobe 黑体 Std R" w:hint="eastAsia"/>
          <w:lang w:eastAsia="zh-TW"/>
        </w:rPr>
        <w:t>）</w:t>
      </w:r>
      <w:r w:rsidRPr="00017582">
        <w:rPr>
          <w:rFonts w:ascii="Adobe 黑体 Std R" w:hAnsi="Adobe 黑体 Std R" w:cs="Adobe 黑体 Std R" w:hint="eastAsia"/>
          <w:lang w:eastAsia="zh-TW"/>
        </w:rPr>
        <w:t>www.facebook.com/wishhug</w:t>
      </w:r>
      <w:r w:rsidRPr="00017582">
        <w:rPr>
          <w:rFonts w:ascii="Adobe 黑体 Std R" w:hAnsi="Adobe 黑体 Std R" w:cs="Adobe 黑体 Std R" w:hint="eastAsia"/>
          <w:lang w:eastAsia="zh-TW"/>
        </w:rPr>
        <w:t>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7</w:t>
      </w:r>
      <w:r w:rsidRPr="00017582">
        <w:rPr>
          <w:rFonts w:ascii="Adobe 黑体 Std R" w:hAnsi="Adobe 黑体 Std R" w:cs="Adobe 黑体 Std R" w:hint="eastAsia"/>
          <w:lang w:eastAsia="zh-TW"/>
        </w:rPr>
        <w:t>）黃金福：</w:t>
      </w:r>
      <w:r w:rsidRPr="00017582">
        <w:rPr>
          <w:rFonts w:ascii="Adobe 黑体 Std R" w:hAnsi="Adobe 黑体 Std R" w:cs="Adobe 黑体 Std R" w:hint="eastAsia"/>
          <w:lang w:eastAsia="zh-TW"/>
        </w:rPr>
        <w:t>e-mail</w:t>
      </w:r>
      <w:r w:rsidRPr="00017582">
        <w:rPr>
          <w:rFonts w:ascii="Adobe 黑体 Std R" w:hAnsi="Adobe 黑体 Std R" w:cs="Adobe 黑体 Std R" w:hint="eastAsia"/>
          <w:lang w:eastAsia="zh-TW"/>
        </w:rPr>
        <w:t>：</w:t>
      </w:r>
      <w:r w:rsidRPr="00017582">
        <w:rPr>
          <w:rFonts w:ascii="Adobe 黑体 Std R" w:hAnsi="Adobe 黑体 Std R" w:cs="Adobe 黑体 Std R" w:hint="eastAsia"/>
          <w:lang w:eastAsia="zh-TW"/>
        </w:rPr>
        <w:t>UFJIN@MAIL.CLA.GOV.TW</w:t>
      </w:r>
      <w:r w:rsidRPr="00017582">
        <w:rPr>
          <w:rFonts w:ascii="Adobe 黑体 Std R" w:hAnsi="Adobe 黑体 Std R" w:cs="Adobe 黑体 Std R" w:hint="eastAsia"/>
          <w:lang w:eastAsia="zh-TW"/>
        </w:rPr>
        <w:t>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8</w:t>
      </w:r>
      <w:r w:rsidRPr="00017582">
        <w:rPr>
          <w:rFonts w:ascii="Adobe 黑体 Std R" w:hAnsi="Adobe 黑体 Std R" w:cs="Adobe 黑体 Std R" w:hint="eastAsia"/>
          <w:lang w:eastAsia="zh-TW"/>
        </w:rPr>
        <w:t>）黃金福：</w:t>
      </w:r>
      <w:r w:rsidRPr="00017582">
        <w:rPr>
          <w:rFonts w:ascii="Adobe 黑体 Std R" w:hAnsi="Adobe 黑体 Std R" w:cs="Adobe 黑体 Std R" w:hint="eastAsia"/>
          <w:lang w:eastAsia="zh-TW"/>
        </w:rPr>
        <w:t>e-mail</w:t>
      </w:r>
      <w:r w:rsidRPr="00017582">
        <w:rPr>
          <w:rFonts w:ascii="Adobe 黑体 Std R" w:hAnsi="Adobe 黑体 Std R" w:cs="Adobe 黑体 Std R" w:hint="eastAsia"/>
          <w:lang w:eastAsia="zh-TW"/>
        </w:rPr>
        <w:t>：</w:t>
      </w:r>
      <w:r w:rsidRPr="00017582">
        <w:rPr>
          <w:rFonts w:ascii="Adobe 黑体 Std R" w:hAnsi="Adobe 黑体 Std R" w:cs="Adobe 黑体 Std R" w:hint="eastAsia"/>
          <w:lang w:eastAsia="zh-TW"/>
        </w:rPr>
        <w:t>UFJIN@MAIL.CLA.GOV.TW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註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9</w:t>
      </w:r>
      <w:r w:rsidRPr="00017582">
        <w:rPr>
          <w:rFonts w:ascii="Adobe 黑体 Std R" w:hAnsi="Adobe 黑体 Std R" w:cs="Adobe 黑体 Std R" w:hint="eastAsia"/>
          <w:lang w:eastAsia="zh-TW"/>
        </w:rPr>
        <w:t>）</w:t>
      </w:r>
      <w:r w:rsidRPr="00017582">
        <w:rPr>
          <w:rFonts w:ascii="Adobe 黑体 Std R" w:hAnsi="Adobe 黑体 Std R" w:cs="Adobe 黑体 Std R" w:hint="eastAsia"/>
          <w:lang w:eastAsia="zh-TW"/>
        </w:rPr>
        <w:t>A</w:t>
      </w:r>
      <w:r w:rsidRPr="00017582">
        <w:rPr>
          <w:rFonts w:ascii="Adobe 黑体 Std R" w:hAnsi="Adobe 黑体 Std R" w:cs="Adobe 黑体 Std R" w:hint="eastAsia"/>
          <w:lang w:eastAsia="zh-TW"/>
        </w:rPr>
        <w:t>，中華民國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101 </w:t>
      </w:r>
      <w:r w:rsidRPr="00017582">
        <w:rPr>
          <w:rFonts w:ascii="Adobe 黑体 Std R" w:hAnsi="Adobe 黑体 Std R" w:cs="Adobe 黑体 Std R" w:hint="eastAsia"/>
          <w:lang w:eastAsia="zh-TW"/>
        </w:rPr>
        <w:t>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6 </w:t>
      </w:r>
      <w:r w:rsidRPr="00017582">
        <w:rPr>
          <w:rFonts w:ascii="Adobe 黑体 Std R" w:hAnsi="Adobe 黑体 Std R" w:cs="Adobe 黑体 Std R" w:hint="eastAsia"/>
          <w:lang w:eastAsia="zh-TW"/>
        </w:rPr>
        <w:t>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19 </w:t>
      </w:r>
      <w:r w:rsidRPr="00017582">
        <w:rPr>
          <w:rFonts w:ascii="Adobe 黑体 Std R" w:hAnsi="Adobe 黑体 Std R" w:cs="Adobe 黑体 Std R" w:hint="eastAsia"/>
          <w:lang w:eastAsia="zh-TW"/>
        </w:rPr>
        <w:t>日聯合報。小辭典、</w:t>
      </w:r>
      <w:r w:rsidRPr="00017582">
        <w:rPr>
          <w:rFonts w:ascii="Adobe 黑体 Std R" w:hAnsi="Adobe 黑体 Std R" w:cs="Adobe 黑体 Std R" w:hint="eastAsia"/>
          <w:lang w:eastAsia="zh-TW"/>
        </w:rPr>
        <w:t>FTA Roadmap</w:t>
      </w:r>
      <w:r w:rsidRPr="00017582">
        <w:rPr>
          <w:rFonts w:ascii="Adobe 黑体 Std R" w:hAnsi="Adobe 黑体 Std R" w:cs="Adobe 黑体 Std R" w:hint="eastAsia"/>
          <w:lang w:eastAsia="zh-TW"/>
        </w:rPr>
        <w:t>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 xml:space="preserve">        B</w:t>
      </w:r>
      <w:r w:rsidRPr="00017582">
        <w:rPr>
          <w:rFonts w:ascii="Adobe 黑体 Std R" w:hAnsi="Adobe 黑体 Std R" w:cs="Adobe 黑体 Std R" w:hint="eastAsia"/>
          <w:lang w:eastAsia="zh-TW"/>
        </w:rPr>
        <w:t>，南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韓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前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任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總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統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盧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武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鉉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政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府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在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2003 </w:t>
      </w:r>
      <w:r w:rsidRPr="00017582">
        <w:rPr>
          <w:rFonts w:ascii="Adobe 黑体 Std R" w:hAnsi="Adobe 黑体 Std R" w:cs="Adobe 黑体 Std R" w:hint="eastAsia"/>
          <w:lang w:eastAsia="zh-TW"/>
        </w:rPr>
        <w:t>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8 </w:t>
      </w:r>
      <w:r w:rsidRPr="00017582">
        <w:rPr>
          <w:rFonts w:ascii="Adobe 黑体 Std R" w:hAnsi="Adobe 黑体 Std R" w:cs="Adobe 黑体 Std R" w:hint="eastAsia"/>
          <w:lang w:eastAsia="zh-TW"/>
        </w:rPr>
        <w:t>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【</w:t>
      </w:r>
      <w:r w:rsidRPr="00017582">
        <w:rPr>
          <w:rFonts w:ascii="Adobe 黑体 Std R" w:hAnsi="Adobe 黑体 Std R" w:cs="Adobe 黑体 Std R" w:hint="eastAsia"/>
          <w:lang w:eastAsia="zh-TW"/>
        </w:rPr>
        <w:t>FTA Roadmap</w:t>
      </w:r>
      <w:r w:rsidRPr="00017582">
        <w:rPr>
          <w:rFonts w:ascii="Adobe 黑体 Std R" w:hAnsi="Adobe 黑体 Std R" w:cs="Adobe 黑体 Std R" w:hint="eastAsia"/>
          <w:lang w:eastAsia="zh-TW"/>
        </w:rPr>
        <w:t>】訂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這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箇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FTA=Free Trade Area </w:t>
      </w:r>
      <w:r w:rsidRPr="00017582">
        <w:rPr>
          <w:rFonts w:ascii="Adobe 黑体 Std R" w:hAnsi="Adobe 黑体 Std R" w:cs="Adobe 黑体 Std R" w:hint="eastAsia"/>
          <w:lang w:eastAsia="zh-TW"/>
        </w:rPr>
        <w:t>發展的原則為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</w:t>
      </w:r>
      <w:r w:rsidRPr="00017582">
        <w:rPr>
          <w:rFonts w:ascii="Adobe 黑体 Std R" w:hAnsi="Adobe 黑体 Std R" w:cs="Adobe 黑体 Std R" w:hint="eastAsia"/>
          <w:lang w:eastAsia="zh-TW"/>
        </w:rPr>
        <w:t>、同時多執（</w:t>
      </w:r>
      <w:proofErr w:type="spellStart"/>
      <w:r w:rsidRPr="00017582">
        <w:rPr>
          <w:rFonts w:ascii="Adobe 黑体 Std R" w:hAnsi="Adobe 黑体 Std R" w:cs="Adobe 黑体 Std R" w:hint="eastAsia"/>
          <w:lang w:eastAsia="zh-TW"/>
        </w:rPr>
        <w:t>Mulrti</w:t>
      </w:r>
      <w:proofErr w:type="spellEnd"/>
      <w:r w:rsidRPr="00017582">
        <w:rPr>
          <w:rFonts w:ascii="Adobe 黑体 Std R" w:hAnsi="Adobe 黑体 Std R" w:cs="Adobe 黑体 Std R" w:hint="eastAsia"/>
          <w:lang w:eastAsia="zh-TW"/>
        </w:rPr>
        <w:t>--Track</w:t>
      </w:r>
      <w:r w:rsidRPr="00017582">
        <w:rPr>
          <w:rFonts w:ascii="Adobe 黑体 Std R" w:hAnsi="Adobe 黑体 Std R" w:cs="Adobe 黑体 Std R" w:hint="eastAsia"/>
          <w:lang w:eastAsia="zh-TW"/>
        </w:rPr>
        <w:t>）進行。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2</w:t>
      </w:r>
      <w:r w:rsidRPr="00017582">
        <w:rPr>
          <w:rFonts w:ascii="Adobe 黑体 Std R" w:hAnsi="Adobe 黑体 Std R" w:cs="Adobe 黑体 Std R" w:hint="eastAsia"/>
          <w:lang w:eastAsia="zh-TW"/>
        </w:rPr>
        <w:t>、中長期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將與大經濟體或國家來簽署，其中涵蓋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USA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r w:rsidRPr="00017582">
        <w:rPr>
          <w:rFonts w:ascii="Adobe 黑体 Std R" w:hAnsi="Adobe 黑体 Std R" w:cs="Adobe 黑体 Std R" w:hint="eastAsia"/>
          <w:lang w:eastAsia="zh-TW"/>
        </w:rPr>
        <w:t>EU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r w:rsidRPr="00017582">
        <w:rPr>
          <w:rFonts w:ascii="Adobe 黑体 Std R" w:hAnsi="Adobe 黑体 Std R" w:cs="Adobe 黑体 Std R" w:hint="eastAsia"/>
          <w:lang w:eastAsia="zh-TW"/>
        </w:rPr>
        <w:t>ASEAN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r w:rsidRPr="00017582">
        <w:rPr>
          <w:rFonts w:ascii="Adobe 黑体 Std R" w:hAnsi="Adobe 黑体 Std R" w:cs="Adobe 黑体 Std R" w:hint="eastAsia"/>
          <w:lang w:eastAsia="zh-TW"/>
        </w:rPr>
        <w:t>China</w:t>
      </w:r>
      <w:r w:rsidRPr="00017582">
        <w:rPr>
          <w:rFonts w:ascii="Adobe 黑体 Std R" w:hAnsi="Adobe 黑体 Std R" w:cs="Adobe 黑体 Std R" w:hint="eastAsia"/>
          <w:lang w:eastAsia="zh-TW"/>
        </w:rPr>
        <w:t>（</w:t>
      </w:r>
      <w:r w:rsidRPr="00017582">
        <w:rPr>
          <w:rFonts w:ascii="Adobe 黑体 Std R" w:hAnsi="Adobe 黑体 Std R" w:cs="Adobe 黑体 Std R" w:hint="eastAsia"/>
          <w:lang w:eastAsia="zh-TW"/>
        </w:rPr>
        <w:t>mainland</w:t>
      </w:r>
      <w:r w:rsidRPr="00017582">
        <w:rPr>
          <w:rFonts w:ascii="Adobe 黑体 Std R" w:hAnsi="Adobe 黑体 Std R" w:cs="Adobe 黑体 Std R" w:hint="eastAsia"/>
          <w:lang w:eastAsia="zh-TW"/>
        </w:rPr>
        <w:t>）、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Japan </w:t>
      </w:r>
      <w:r w:rsidRPr="00017582">
        <w:rPr>
          <w:rFonts w:ascii="Adobe 黑体 Std R" w:hAnsi="Adobe 黑体 Std R" w:cs="Adobe 黑体 Std R" w:hint="eastAsia"/>
          <w:lang w:eastAsia="zh-TW"/>
        </w:rPr>
        <w:t>。</w:t>
      </w:r>
      <w:r w:rsidRPr="00017582">
        <w:rPr>
          <w:rFonts w:ascii="Adobe 黑体 Std R" w:hAnsi="Adobe 黑体 Std R" w:cs="Adobe 黑体 Std R" w:hint="eastAsia"/>
          <w:lang w:eastAsia="zh-TW"/>
        </w:rPr>
        <w:t>3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FTA </w:t>
      </w:r>
      <w:r w:rsidRPr="00017582">
        <w:rPr>
          <w:rFonts w:ascii="Adobe 黑体 Std R" w:hAnsi="Adobe 黑体 Std R" w:cs="Adobe 黑体 Std R" w:hint="eastAsia"/>
          <w:lang w:eastAsia="zh-TW"/>
        </w:rPr>
        <w:t>不僅是免關稅，並且是全面性開放，包括有服務業、投資、智慧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財產權、政府採購。</w:t>
      </w:r>
      <w:r w:rsidRPr="00017582">
        <w:rPr>
          <w:rFonts w:ascii="Adobe 黑体 Std R" w:hAnsi="Adobe 黑体 Std R" w:cs="Adobe 黑体 Std R" w:hint="eastAsia"/>
          <w:lang w:eastAsia="zh-TW"/>
        </w:rPr>
        <w:t>4</w:t>
      </w:r>
      <w:r w:rsidRPr="00017582">
        <w:rPr>
          <w:rFonts w:ascii="Adobe 黑体 Std R" w:hAnsi="Adobe 黑体 Std R" w:cs="Adobe 黑体 Std R" w:hint="eastAsia"/>
          <w:lang w:eastAsia="zh-TW"/>
        </w:rPr>
        <w:t>、政府與民間達到協調、互助關係、並有充分溝通。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李明博先生於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2008-2012 </w:t>
      </w:r>
      <w:r w:rsidRPr="00017582">
        <w:rPr>
          <w:rFonts w:ascii="Adobe 黑体 Std R" w:hAnsi="Adobe 黑体 Std R" w:cs="Adobe 黑体 Std R" w:hint="eastAsia"/>
          <w:lang w:eastAsia="zh-TW"/>
        </w:rPr>
        <w:t>年提出「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2009 </w:t>
      </w:r>
      <w:r w:rsidRPr="00017582">
        <w:rPr>
          <w:rFonts w:ascii="Adobe 黑体 Std R" w:hAnsi="Adobe 黑体 Std R" w:cs="Adobe 黑体 Std R" w:hint="eastAsia"/>
          <w:lang w:eastAsia="zh-TW"/>
        </w:rPr>
        <w:t>新亞洲構想」、「全球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FTA Internet</w:t>
      </w:r>
      <w:r w:rsidRPr="00017582">
        <w:rPr>
          <w:rFonts w:ascii="Adobe 黑体 Std R" w:hAnsi="Adobe 黑体 Std R" w:cs="Adobe 黑体 Std R" w:hint="eastAsia"/>
          <w:lang w:eastAsia="zh-TW"/>
        </w:rPr>
        <w:t>」，並將中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國、日本、俄羅斯、海灣合作理事會（</w:t>
      </w:r>
      <w:r w:rsidRPr="00017582">
        <w:rPr>
          <w:rFonts w:ascii="Adobe 黑体 Std R" w:hAnsi="Adobe 黑体 Std R" w:cs="Adobe 黑体 Std R" w:hint="eastAsia"/>
          <w:lang w:eastAsia="zh-TW"/>
        </w:rPr>
        <w:t>GCC=Gulf Cooperation Council</w:t>
      </w:r>
      <w:r w:rsidRPr="00017582">
        <w:rPr>
          <w:rFonts w:ascii="Adobe 黑体 Std R" w:hAnsi="Adobe 黑体 Std R" w:cs="Adobe 黑体 Std R" w:hint="eastAsia"/>
          <w:lang w:eastAsia="zh-TW"/>
        </w:rPr>
        <w:t>）列為優先推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動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FTA </w:t>
      </w:r>
      <w:r w:rsidRPr="00017582">
        <w:rPr>
          <w:rFonts w:ascii="Adobe 黑体 Std R" w:hAnsi="Adobe 黑体 Std R" w:cs="Adobe 黑体 Std R" w:hint="eastAsia"/>
          <w:lang w:eastAsia="zh-TW"/>
        </w:rPr>
        <w:t>國家。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參考文獻：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中文及專業書籍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1</w:t>
      </w:r>
      <w:r w:rsidRPr="00017582">
        <w:rPr>
          <w:rFonts w:ascii="Adobe 黑体 Std R" w:hAnsi="Adobe 黑体 Std R" w:cs="Adobe 黑体 Std R" w:hint="eastAsia"/>
          <w:lang w:eastAsia="zh-TW"/>
        </w:rPr>
        <w:t>、聯合報社論，以及各大媒體，中華民國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101 </w:t>
      </w:r>
      <w:r w:rsidRPr="00017582">
        <w:rPr>
          <w:rFonts w:ascii="Adobe 黑体 Std R" w:hAnsi="Adobe 黑体 Std R" w:cs="Adobe 黑体 Std R" w:hint="eastAsia"/>
          <w:lang w:eastAsia="zh-TW"/>
        </w:rPr>
        <w:t>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6 </w:t>
      </w:r>
      <w:r w:rsidRPr="00017582">
        <w:rPr>
          <w:rFonts w:ascii="Adobe 黑体 Std R" w:hAnsi="Adobe 黑体 Std R" w:cs="Adobe 黑体 Std R" w:hint="eastAsia"/>
          <w:lang w:eastAsia="zh-TW"/>
        </w:rPr>
        <w:t>月。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2</w:t>
      </w:r>
      <w:r w:rsidRPr="00017582">
        <w:rPr>
          <w:rFonts w:ascii="Adobe 黑体 Std R" w:hAnsi="Adobe 黑体 Std R" w:cs="Adobe 黑体 Std R" w:hint="eastAsia"/>
          <w:lang w:eastAsia="zh-TW"/>
        </w:rPr>
        <w:t>、聯合報，及各大媒體。中華民國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101 </w:t>
      </w:r>
      <w:r w:rsidRPr="00017582">
        <w:rPr>
          <w:rFonts w:ascii="Adobe 黑体 Std R" w:hAnsi="Adobe 黑体 Std R" w:cs="Adobe 黑体 Std R" w:hint="eastAsia"/>
          <w:lang w:eastAsia="zh-TW"/>
        </w:rPr>
        <w:t>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6 </w:t>
      </w:r>
      <w:r w:rsidRPr="00017582">
        <w:rPr>
          <w:rFonts w:ascii="Adobe 黑体 Std R" w:hAnsi="Adobe 黑体 Std R" w:cs="Adobe 黑体 Std R" w:hint="eastAsia"/>
          <w:lang w:eastAsia="zh-TW"/>
        </w:rPr>
        <w:t>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26 </w:t>
      </w:r>
      <w:r w:rsidRPr="00017582">
        <w:rPr>
          <w:rFonts w:ascii="Adobe 黑体 Std R" w:hAnsi="Adobe 黑体 Std R" w:cs="Adobe 黑体 Std R" w:hint="eastAsia"/>
          <w:lang w:eastAsia="zh-TW"/>
        </w:rPr>
        <w:t>日。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3</w:t>
      </w:r>
      <w:r w:rsidRPr="00017582">
        <w:rPr>
          <w:rFonts w:ascii="Adobe 黑体 Std R" w:hAnsi="Adobe 黑体 Std R" w:cs="Adobe 黑体 Std R" w:hint="eastAsia"/>
          <w:lang w:eastAsia="zh-TW"/>
        </w:rPr>
        <w:t>、黃金福，業務創新專案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——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辦理主動式電子化服務，民國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101 </w:t>
      </w:r>
      <w:r w:rsidRPr="00017582">
        <w:rPr>
          <w:rFonts w:ascii="Adobe 黑体 Std R" w:hAnsi="Adobe 黑体 Std R" w:cs="Adobe 黑体 Std R" w:hint="eastAsia"/>
          <w:lang w:eastAsia="zh-TW"/>
        </w:rPr>
        <w:t>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8 </w:t>
      </w:r>
      <w:r w:rsidRPr="00017582">
        <w:rPr>
          <w:rFonts w:ascii="Adobe 黑体 Std R" w:hAnsi="Adobe 黑体 Std R" w:cs="Adobe 黑体 Std R" w:hint="eastAsia"/>
          <w:lang w:eastAsia="zh-TW"/>
        </w:rPr>
        <w:t>月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lastRenderedPageBreak/>
        <w:t>4</w:t>
      </w:r>
      <w:r w:rsidRPr="00017582">
        <w:rPr>
          <w:rFonts w:ascii="Adobe 黑体 Std R" w:hAnsi="Adobe 黑体 Std R" w:cs="Adobe 黑体 Std R" w:hint="eastAsia"/>
          <w:lang w:eastAsia="zh-TW"/>
        </w:rPr>
        <w:t>、聯合報社論，以及各大媒體，中華民國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101 </w:t>
      </w:r>
      <w:r w:rsidRPr="00017582">
        <w:rPr>
          <w:rFonts w:ascii="Adobe 黑体 Std R" w:hAnsi="Adobe 黑体 Std R" w:cs="Adobe 黑体 Std R" w:hint="eastAsia"/>
          <w:lang w:eastAsia="zh-TW"/>
        </w:rPr>
        <w:t>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6 </w:t>
      </w:r>
      <w:r w:rsidRPr="00017582">
        <w:rPr>
          <w:rFonts w:ascii="Adobe 黑体 Std R" w:hAnsi="Adobe 黑体 Std R" w:cs="Adobe 黑体 Std R" w:hint="eastAsia"/>
          <w:lang w:eastAsia="zh-TW"/>
        </w:rPr>
        <w:t>月。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5</w:t>
      </w:r>
      <w:r w:rsidRPr="00017582">
        <w:rPr>
          <w:rFonts w:ascii="Adobe 黑体 Std R" w:hAnsi="Adobe 黑体 Std R" w:cs="Adobe 黑体 Std R" w:hint="eastAsia"/>
          <w:lang w:eastAsia="zh-TW"/>
        </w:rPr>
        <w:t>、李南賢：知識管理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——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學習中華文化。台北，中華新文教協進會、第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11 </w:t>
      </w:r>
      <w:r w:rsidRPr="00017582">
        <w:rPr>
          <w:rFonts w:ascii="Adobe 黑体 Std R" w:hAnsi="Adobe 黑体 Std R" w:cs="Adobe 黑体 Std R" w:hint="eastAsia"/>
          <w:lang w:eastAsia="zh-TW"/>
        </w:rPr>
        <w:t>期、民國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91</w:t>
      </w:r>
      <w:r w:rsidRPr="00017582">
        <w:rPr>
          <w:rFonts w:ascii="Adobe 黑体 Std R" w:hAnsi="Adobe 黑体 Std R" w:cs="Adobe 黑体 Std R" w:hint="eastAsia"/>
          <w:lang w:eastAsia="zh-TW"/>
        </w:rPr>
        <w:t>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p.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p.26-27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6</w:t>
      </w:r>
      <w:r w:rsidRPr="00017582">
        <w:rPr>
          <w:rFonts w:ascii="Adobe 黑体 Std R" w:hAnsi="Adobe 黑体 Std R" w:cs="Adobe 黑体 Std R" w:hint="eastAsia"/>
          <w:lang w:eastAsia="zh-TW"/>
        </w:rPr>
        <w:t>、李南賢等編著、中華民國一百年六月，企業管理，台北，華立圖書公司。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7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proofErr w:type="spellStart"/>
      <w:r w:rsidRPr="00017582">
        <w:rPr>
          <w:rFonts w:ascii="Adobe 黑体 Std R" w:hAnsi="Adobe 黑体 Std R" w:cs="Adobe 黑体 Std R" w:hint="eastAsia"/>
          <w:lang w:eastAsia="zh-TW"/>
        </w:rPr>
        <w:t>ThomasM.Koulopoulos</w:t>
      </w:r>
      <w:proofErr w:type="spellEnd"/>
      <w:r w:rsidRPr="00017582">
        <w:rPr>
          <w:rFonts w:ascii="Adobe 黑体 Std R" w:hAnsi="Adobe 黑体 Std R" w:cs="Adobe 黑体 Std R" w:hint="eastAsia"/>
          <w:lang w:eastAsia="zh-TW"/>
        </w:rPr>
        <w:t xml:space="preserve"> Carl </w:t>
      </w:r>
      <w:proofErr w:type="spellStart"/>
      <w:r w:rsidRPr="00017582">
        <w:rPr>
          <w:rFonts w:ascii="Adobe 黑体 Std R" w:hAnsi="Adobe 黑体 Std R" w:cs="Adobe 黑体 Std R" w:hint="eastAsia"/>
          <w:lang w:eastAsia="zh-TW"/>
        </w:rPr>
        <w:t>Frappaolo</w:t>
      </w:r>
      <w:proofErr w:type="spellEnd"/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（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.2003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）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Knowledge Management. Capstone </w:t>
      </w:r>
      <w:proofErr w:type="spellStart"/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publishingLtd</w:t>
      </w:r>
      <w:proofErr w:type="spellEnd"/>
      <w:r w:rsidRPr="00017582">
        <w:rPr>
          <w:rFonts w:ascii="Adobe 黑体 Std R" w:hAnsi="Adobe 黑体 Std R" w:cs="Adobe 黑体 Std R" w:hint="eastAsia"/>
          <w:lang w:eastAsia="zh-TW"/>
        </w:rPr>
        <w:t>.,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via Susie </w:t>
      </w:r>
      <w:proofErr w:type="spellStart"/>
      <w:r w:rsidRPr="00017582">
        <w:rPr>
          <w:rFonts w:ascii="Adobe 黑体 Std R" w:hAnsi="Adobe 黑体 Std R" w:cs="Adobe 黑体 Std R" w:hint="eastAsia"/>
          <w:lang w:eastAsia="zh-TW"/>
        </w:rPr>
        <w:t>Adarns</w:t>
      </w:r>
      <w:proofErr w:type="spellEnd"/>
      <w:r w:rsidRPr="00017582">
        <w:rPr>
          <w:rFonts w:ascii="Adobe 黑体 Std R" w:hAnsi="Adobe 黑体 Std R" w:cs="Adobe 黑体 Std R" w:hint="eastAsia"/>
          <w:lang w:eastAsia="zh-TW"/>
        </w:rPr>
        <w:t xml:space="preserve"> Rights Agency, U.K. p.19 8</w:t>
      </w:r>
      <w:r w:rsidRPr="00017582">
        <w:rPr>
          <w:rFonts w:ascii="Adobe 黑体 Std R" w:hAnsi="Adobe 黑体 Std R" w:cs="Adobe 黑体 Std R" w:hint="eastAsia"/>
          <w:lang w:eastAsia="zh-TW"/>
        </w:rPr>
        <w:t>、金惟純，學蔣經國不夠，還得學雷根，商業周刊，第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1071 </w:t>
      </w:r>
      <w:r w:rsidRPr="00017582">
        <w:rPr>
          <w:rFonts w:ascii="Adobe 黑体 Std R" w:hAnsi="Adobe 黑体 Std R" w:cs="Adobe 黑体 Std R" w:hint="eastAsia"/>
          <w:lang w:eastAsia="zh-TW"/>
        </w:rPr>
        <w:t>期，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2008 </w:t>
      </w:r>
      <w:r w:rsidRPr="00017582">
        <w:rPr>
          <w:rFonts w:ascii="Adobe 黑体 Std R" w:hAnsi="Adobe 黑体 Std R" w:cs="Adobe 黑体 Std R" w:hint="eastAsia"/>
          <w:lang w:eastAsia="zh-TW"/>
        </w:rPr>
        <w:t>年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6 </w:t>
      </w:r>
      <w:r w:rsidRPr="00017582">
        <w:rPr>
          <w:rFonts w:ascii="Adobe 黑体 Std R" w:hAnsi="Adobe 黑体 Std R" w:cs="Adobe 黑体 Std R" w:hint="eastAsia"/>
          <w:lang w:eastAsia="zh-TW"/>
        </w:rPr>
        <w:t>月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8 </w:t>
      </w:r>
      <w:r w:rsidRPr="00017582">
        <w:rPr>
          <w:rFonts w:ascii="Adobe 黑体 Std R" w:hAnsi="Adobe 黑体 Std R" w:cs="Adobe 黑体 Std R" w:hint="eastAsia"/>
          <w:lang w:eastAsia="zh-TW"/>
        </w:rPr>
        <w:t>日。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/>
          <w:lang w:eastAsia="zh-TW"/>
        </w:rPr>
      </w:pPr>
      <w:r w:rsidRPr="00017582">
        <w:rPr>
          <w:rFonts w:ascii="Adobe 黑体 Std R" w:hAnsi="Adobe 黑体 Std R" w:cs="Adobe 黑体 Std R"/>
          <w:lang w:eastAsia="zh-TW"/>
        </w:rPr>
        <w:t>p.16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英文及網際網路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1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Allan </w:t>
      </w:r>
      <w:proofErr w:type="spellStart"/>
      <w:r w:rsidRPr="00017582">
        <w:rPr>
          <w:rFonts w:ascii="Adobe 黑体 Std R" w:hAnsi="Adobe 黑体 Std R" w:cs="Adobe 黑体 Std R" w:hint="eastAsia"/>
          <w:lang w:eastAsia="zh-TW"/>
        </w:rPr>
        <w:t>Afuah</w:t>
      </w:r>
      <w:proofErr w:type="spell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r w:rsidRPr="00017582">
        <w:rPr>
          <w:rFonts w:ascii="Adobe 黑体 Std R" w:hAnsi="Adobe 黑体 Std R" w:cs="Adobe 黑体 Std R" w:hint="eastAsia"/>
          <w:lang w:eastAsia="zh-TW"/>
        </w:rPr>
        <w:t>（</w:t>
      </w:r>
      <w:r w:rsidRPr="00017582">
        <w:rPr>
          <w:rFonts w:ascii="Adobe 黑体 Std R" w:hAnsi="Adobe 黑体 Std R" w:cs="Adobe 黑体 Std R" w:hint="eastAsia"/>
          <w:lang w:eastAsia="zh-TW"/>
        </w:rPr>
        <w:t>1998</w:t>
      </w:r>
      <w:r w:rsidRPr="00017582">
        <w:rPr>
          <w:rFonts w:ascii="Adobe 黑体 Std R" w:hAnsi="Adobe 黑体 Std R" w:cs="Adobe 黑体 Std R" w:hint="eastAsia"/>
          <w:lang w:eastAsia="zh-TW"/>
        </w:rPr>
        <w:t>），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Innovation Management.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New York Oxford University Press.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2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r w:rsidRPr="00017582">
        <w:rPr>
          <w:rFonts w:ascii="Adobe 黑体 Std R" w:hAnsi="Adobe 黑体 Std R" w:cs="Adobe 黑体 Std R" w:hint="eastAsia"/>
          <w:lang w:eastAsia="zh-TW"/>
        </w:rPr>
        <w:t>Barry Gerhart</w:t>
      </w:r>
      <w:r w:rsidRPr="00017582">
        <w:rPr>
          <w:rFonts w:ascii="Adobe 黑体 Std R" w:hAnsi="Adobe 黑体 Std R" w:cs="Adobe 黑体 Std R" w:hint="eastAsia"/>
          <w:lang w:eastAsia="zh-TW"/>
        </w:rPr>
        <w:t>（</w:t>
      </w:r>
      <w:r w:rsidRPr="00017582">
        <w:rPr>
          <w:rFonts w:ascii="Adobe 黑体 Std R" w:hAnsi="Adobe 黑体 Std R" w:cs="Adobe 黑体 Std R" w:hint="eastAsia"/>
          <w:lang w:eastAsia="zh-TW"/>
        </w:rPr>
        <w:t>1997</w:t>
      </w:r>
      <w:r w:rsidRPr="00017582">
        <w:rPr>
          <w:rFonts w:ascii="Adobe 黑体 Std R" w:hAnsi="Adobe 黑体 Std R" w:cs="Adobe 黑体 Std R" w:hint="eastAsia"/>
          <w:lang w:eastAsia="zh-TW"/>
        </w:rPr>
        <w:t>）</w:t>
      </w:r>
      <w:r w:rsidRPr="00017582">
        <w:rPr>
          <w:rFonts w:ascii="Adobe 黑体 Std R" w:hAnsi="Adobe 黑体 Std R" w:cs="Adobe 黑体 Std R" w:hint="eastAsia"/>
          <w:lang w:eastAsia="zh-TW"/>
        </w:rPr>
        <w:t>.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Human Resource Management.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 McGraw-HILL.IHC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3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Daniel Quinn Mills</w:t>
      </w:r>
      <w:r w:rsidRPr="00017582">
        <w:rPr>
          <w:rFonts w:ascii="Adobe 黑体 Std R" w:hAnsi="Adobe 黑体 Std R" w:cs="Adobe 黑体 Std R" w:hint="eastAsia"/>
          <w:lang w:eastAsia="zh-TW"/>
        </w:rPr>
        <w:t>（</w:t>
      </w:r>
      <w:r w:rsidRPr="00017582">
        <w:rPr>
          <w:rFonts w:ascii="Adobe 黑体 Std R" w:hAnsi="Adobe 黑体 Std R" w:cs="Adobe 黑体 Std R" w:hint="eastAsia"/>
          <w:lang w:eastAsia="zh-TW"/>
        </w:rPr>
        <w:t>2001</w:t>
      </w:r>
      <w:r w:rsidRPr="00017582">
        <w:rPr>
          <w:rFonts w:ascii="Adobe 黑体 Std R" w:hAnsi="Adobe 黑体 Std R" w:cs="Adobe 黑体 Std R" w:hint="eastAsia"/>
          <w:lang w:eastAsia="zh-TW"/>
        </w:rPr>
        <w:t>）、</w:t>
      </w:r>
      <w:r w:rsidRPr="00017582">
        <w:rPr>
          <w:rFonts w:ascii="Adobe 黑体 Std R" w:hAnsi="Adobe 黑体 Std R" w:cs="Adobe 黑体 Std R" w:hint="eastAsia"/>
          <w:lang w:eastAsia="zh-TW"/>
        </w:rPr>
        <w:t>Labor-Management Relation. McGraw-HILL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,IHC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>. 4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proofErr w:type="spellStart"/>
      <w:r w:rsidRPr="00017582">
        <w:rPr>
          <w:rFonts w:ascii="Adobe 黑体 Std R" w:hAnsi="Adobe 黑体 Std R" w:cs="Adobe 黑体 Std R" w:hint="eastAsia"/>
          <w:lang w:eastAsia="zh-TW"/>
        </w:rPr>
        <w:t>Lotfi</w:t>
      </w:r>
      <w:proofErr w:type="spellEnd"/>
      <w:r w:rsidRPr="00017582">
        <w:rPr>
          <w:rFonts w:ascii="Adobe 黑体 Std R" w:hAnsi="Adobe 黑体 Std R" w:cs="Adobe 黑体 Std R" w:hint="eastAsia"/>
          <w:lang w:eastAsia="zh-TW"/>
        </w:rPr>
        <w:t xml:space="preserve"> </w:t>
      </w:r>
      <w:proofErr w:type="spellStart"/>
      <w:r w:rsidRPr="00017582">
        <w:rPr>
          <w:rFonts w:ascii="Adobe 黑体 Std R" w:hAnsi="Adobe 黑体 Std R" w:cs="Adobe 黑体 Std R" w:hint="eastAsia"/>
          <w:lang w:eastAsia="zh-TW"/>
        </w:rPr>
        <w:t>A.Zadeh</w:t>
      </w:r>
      <w:proofErr w:type="spellEnd"/>
      <w:r w:rsidRPr="00017582">
        <w:rPr>
          <w:rFonts w:ascii="Adobe 黑体 Std R" w:hAnsi="Adobe 黑体 Std R" w:cs="Adobe 黑体 Std R" w:hint="eastAsia"/>
          <w:lang w:eastAsia="zh-TW"/>
        </w:rPr>
        <w:t>（</w:t>
      </w:r>
      <w:r w:rsidRPr="00017582">
        <w:rPr>
          <w:rFonts w:ascii="Adobe 黑体 Std R" w:hAnsi="Adobe 黑体 Std R" w:cs="Adobe 黑体 Std R" w:hint="eastAsia"/>
          <w:lang w:eastAsia="zh-TW"/>
        </w:rPr>
        <w:t>2003</w:t>
      </w:r>
      <w:r w:rsidRPr="00017582">
        <w:rPr>
          <w:rFonts w:ascii="Adobe 黑体 Std R" w:hAnsi="Adobe 黑体 Std R" w:cs="Adobe 黑体 Std R" w:hint="eastAsia"/>
          <w:lang w:eastAsia="zh-TW"/>
        </w:rPr>
        <w:t>）、</w:t>
      </w:r>
      <w:r w:rsidRPr="00017582">
        <w:rPr>
          <w:rFonts w:ascii="Adobe 黑体 Std R" w:hAnsi="Adobe 黑体 Std R" w:cs="Adobe 黑体 Std R" w:hint="eastAsia"/>
          <w:lang w:eastAsia="zh-TW"/>
        </w:rPr>
        <w:t>Fuzzy and Neural Approaches in Engineering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/>
          <w:lang w:eastAsia="zh-TW"/>
        </w:rPr>
      </w:pPr>
      <w:proofErr w:type="gramStart"/>
      <w:r w:rsidRPr="00017582">
        <w:rPr>
          <w:rFonts w:ascii="Adobe 黑体 Std R" w:hAnsi="Adobe 黑体 Std R" w:cs="Adobe 黑体 Std R"/>
          <w:lang w:eastAsia="zh-TW"/>
        </w:rPr>
        <w:t>John Wiley &amp; sons, INC.</w:t>
      </w:r>
      <w:proofErr w:type="gramEnd"/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5</w:t>
      </w:r>
      <w:r w:rsidRPr="00017582">
        <w:rPr>
          <w:rFonts w:ascii="Adobe 黑体 Std R" w:hAnsi="Adobe 黑体 Std R" w:cs="Adobe 黑体 Std R" w:hint="eastAsia"/>
          <w:lang w:eastAsia="zh-TW"/>
        </w:rPr>
        <w:t>、</w:t>
      </w:r>
      <w:r w:rsidRPr="00017582">
        <w:rPr>
          <w:rFonts w:ascii="Adobe 黑体 Std R" w:hAnsi="Adobe 黑体 Std R" w:cs="Adobe 黑体 Std R" w:hint="eastAsia"/>
          <w:lang w:eastAsia="zh-TW"/>
        </w:rPr>
        <w:t>Stephen Martin</w:t>
      </w:r>
      <w:r w:rsidRPr="00017582">
        <w:rPr>
          <w:rFonts w:ascii="Adobe 黑体 Std R" w:hAnsi="Adobe 黑体 Std R" w:cs="Adobe 黑体 Std R" w:hint="eastAsia"/>
          <w:lang w:eastAsia="zh-TW"/>
        </w:rPr>
        <w:t>（</w:t>
      </w:r>
      <w:r w:rsidRPr="00017582">
        <w:rPr>
          <w:rFonts w:ascii="Adobe 黑体 Std R" w:hAnsi="Adobe 黑体 Std R" w:cs="Adobe 黑体 Std R" w:hint="eastAsia"/>
          <w:lang w:eastAsia="zh-TW"/>
        </w:rPr>
        <w:t>2010</w:t>
      </w:r>
      <w:r w:rsidRPr="00017582">
        <w:rPr>
          <w:rFonts w:ascii="Adobe 黑体 Std R" w:hAnsi="Adobe 黑体 Std R" w:cs="Adobe 黑体 Std R" w:hint="eastAsia"/>
          <w:lang w:eastAsia="zh-TW"/>
        </w:rPr>
        <w:t>）、</w:t>
      </w:r>
      <w:r w:rsidRPr="00017582">
        <w:rPr>
          <w:rFonts w:ascii="Adobe 黑体 Std R" w:hAnsi="Adobe 黑体 Std R" w:cs="Adobe 黑体 Std R" w:hint="eastAsia"/>
          <w:lang w:eastAsia="zh-TW"/>
        </w:rPr>
        <w:t>Industrial Economics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—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Economic Analysis and Public Policy. Eight </w:t>
      </w:r>
      <w:proofErr w:type="gramStart"/>
      <w:r w:rsidRPr="00017582">
        <w:rPr>
          <w:rFonts w:ascii="Adobe 黑体 Std R" w:hAnsi="Adobe 黑体 Std R" w:cs="Adobe 黑体 Std R" w:hint="eastAsia"/>
          <w:lang w:eastAsia="zh-TW"/>
        </w:rPr>
        <w:t>Edition</w:t>
      </w:r>
      <w:proofErr w:type="gramEnd"/>
      <w:r w:rsidRPr="00017582">
        <w:rPr>
          <w:rFonts w:ascii="Adobe 黑体 Std R" w:hAnsi="Adobe 黑体 Std R" w:cs="Adobe 黑体 Std R" w:hint="eastAsia"/>
          <w:lang w:eastAsia="zh-TW"/>
        </w:rPr>
        <w:t xml:space="preserve">. </w:t>
      </w:r>
      <w:proofErr w:type="spellStart"/>
      <w:r w:rsidRPr="00017582">
        <w:rPr>
          <w:rFonts w:ascii="Adobe 黑体 Std R" w:hAnsi="Adobe 黑体 Std R" w:cs="Adobe 黑体 Std R" w:hint="eastAsia"/>
          <w:lang w:eastAsia="zh-TW"/>
        </w:rPr>
        <w:t>Macemillan</w:t>
      </w:r>
      <w:proofErr w:type="spellEnd"/>
      <w:r w:rsidRPr="00017582">
        <w:rPr>
          <w:rFonts w:ascii="Adobe 黑体 Std R" w:hAnsi="Adobe 黑体 Std R" w:cs="Adobe 黑体 Std R" w:hint="eastAsia"/>
          <w:lang w:eastAsia="zh-TW"/>
        </w:rPr>
        <w:t xml:space="preserve"> Publishing Company. New York.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6</w:t>
      </w:r>
      <w:r w:rsidRPr="00017582">
        <w:rPr>
          <w:rFonts w:ascii="Adobe 黑体 Std R" w:hAnsi="Adobe 黑体 Std R" w:cs="Adobe 黑体 Std R" w:hint="eastAsia"/>
          <w:lang w:eastAsia="zh-TW"/>
        </w:rPr>
        <w:t>、聯合報新聞網：</w:t>
      </w:r>
      <w:r w:rsidRPr="00017582">
        <w:rPr>
          <w:rFonts w:ascii="Adobe 黑体 Std R" w:hAnsi="Adobe 黑体 Std R" w:cs="Adobe 黑体 Std R" w:hint="eastAsia"/>
          <w:lang w:eastAsia="zh-TW"/>
        </w:rPr>
        <w:t>udn.com</w:t>
      </w:r>
    </w:p>
    <w:p w:rsidR="00017582" w:rsidRPr="00017582" w:rsidRDefault="00017582" w:rsidP="00017582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r w:rsidRPr="00017582">
        <w:rPr>
          <w:rFonts w:ascii="Adobe 黑体 Std R" w:hAnsi="Adobe 黑体 Std R" w:cs="Adobe 黑体 Std R" w:hint="eastAsia"/>
          <w:lang w:eastAsia="zh-TW"/>
        </w:rPr>
        <w:t>7</w:t>
      </w:r>
      <w:r w:rsidRPr="00017582">
        <w:rPr>
          <w:rFonts w:ascii="Adobe 黑体 Std R" w:hAnsi="Adobe 黑体 Std R" w:cs="Adobe 黑体 Std R" w:hint="eastAsia"/>
          <w:lang w:eastAsia="zh-TW"/>
        </w:rPr>
        <w:t>、黃金福</w:t>
      </w:r>
      <w:r w:rsidRPr="00017582">
        <w:rPr>
          <w:rFonts w:ascii="Adobe 黑体 Std R" w:hAnsi="Adobe 黑体 Std R" w:cs="Adobe 黑体 Std R" w:hint="eastAsia"/>
          <w:lang w:eastAsia="zh-TW"/>
        </w:rPr>
        <w:t xml:space="preserve"> e-mail</w:t>
      </w:r>
      <w:r w:rsidRPr="00017582">
        <w:rPr>
          <w:rFonts w:ascii="Adobe 黑体 Std R" w:hAnsi="Adobe 黑体 Std R" w:cs="Adobe 黑体 Std R" w:hint="eastAsia"/>
          <w:lang w:eastAsia="zh-TW"/>
        </w:rPr>
        <w:t>：</w:t>
      </w:r>
      <w:r w:rsidRPr="00017582">
        <w:rPr>
          <w:rFonts w:ascii="Adobe 黑体 Std R" w:hAnsi="Adobe 黑体 Std R" w:cs="Adobe 黑体 Std R" w:hint="eastAsia"/>
          <w:lang w:eastAsia="zh-TW"/>
        </w:rPr>
        <w:t>UFJIN@MAIL.CLA.GOV.TW</w:t>
      </w:r>
      <w:r w:rsidRPr="00017582">
        <w:rPr>
          <w:rFonts w:ascii="Adobe 黑体 Std R" w:hAnsi="Adobe 黑体 Std R" w:cs="Adobe 黑体 Std R" w:hint="eastAsia"/>
          <w:lang w:eastAsia="zh-TW"/>
        </w:rPr>
        <w:t>。</w:t>
      </w:r>
    </w:p>
    <w:p w:rsidR="00017582" w:rsidRPr="00017582" w:rsidRDefault="00017582" w:rsidP="004B1F28">
      <w:pPr>
        <w:spacing w:before="14" w:line="320" w:lineRule="exact"/>
        <w:ind w:left="793" w:right="113" w:hanging="1"/>
        <w:jc w:val="both"/>
        <w:rPr>
          <w:rFonts w:ascii="Adobe 黑体 Std R" w:hAnsi="Adobe 黑体 Std R" w:cs="Adobe 黑体 Std R" w:hint="eastAsia"/>
          <w:lang w:eastAsia="zh-TW"/>
        </w:rPr>
      </w:pPr>
      <w:bookmarkStart w:id="0" w:name="_GoBack"/>
      <w:bookmarkEnd w:id="0"/>
    </w:p>
    <w:p w:rsidR="004B1F28" w:rsidRDefault="004B1F28" w:rsidP="004B1F28">
      <w:pPr>
        <w:spacing w:line="200" w:lineRule="exact"/>
        <w:rPr>
          <w:sz w:val="20"/>
          <w:szCs w:val="20"/>
          <w:lang w:eastAsia="zh-TW"/>
        </w:rPr>
        <w:sectPr w:rsidR="004B1F28">
          <w:type w:val="continuous"/>
          <w:pgSz w:w="10772" w:h="14760"/>
          <w:pgMar w:top="1380" w:right="1020" w:bottom="280" w:left="340" w:header="720" w:footer="720" w:gutter="0"/>
          <w:cols w:space="720"/>
        </w:sectPr>
      </w:pPr>
    </w:p>
    <w:p w:rsidR="004B1F28" w:rsidRDefault="004B1F28" w:rsidP="00017582">
      <w:pPr>
        <w:pStyle w:val="a3"/>
        <w:spacing w:before="3" w:line="380" w:lineRule="exact"/>
        <w:ind w:left="795"/>
      </w:pPr>
    </w:p>
    <w:sectPr w:rsidR="004B1F28" w:rsidSect="00017582">
      <w:pgSz w:w="10772" w:h="14760"/>
      <w:pgMar w:top="13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28"/>
    <w:rsid w:val="00017582"/>
    <w:rsid w:val="00213B29"/>
    <w:rsid w:val="004B1F28"/>
    <w:rsid w:val="00FA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F28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4B1F28"/>
    <w:pPr>
      <w:ind w:left="233"/>
      <w:outlineLvl w:val="0"/>
    </w:pPr>
    <w:rPr>
      <w:rFonts w:ascii="Adobe 黑体 Std R" w:eastAsia="Adobe 黑体 Std R" w:hAnsi="Adobe 黑体 Std R"/>
      <w:sz w:val="100"/>
      <w:szCs w:val="100"/>
    </w:rPr>
  </w:style>
  <w:style w:type="paragraph" w:styleId="2">
    <w:name w:val="heading 2"/>
    <w:basedOn w:val="a"/>
    <w:link w:val="20"/>
    <w:uiPriority w:val="1"/>
    <w:qFormat/>
    <w:rsid w:val="004B1F28"/>
    <w:pPr>
      <w:outlineLvl w:val="1"/>
    </w:pPr>
    <w:rPr>
      <w:rFonts w:ascii="Adobe 黑体 Std R" w:eastAsia="Adobe 黑体 Std R" w:hAnsi="Adobe 黑体 Std R"/>
      <w:sz w:val="84"/>
      <w:szCs w:val="84"/>
    </w:rPr>
  </w:style>
  <w:style w:type="paragraph" w:styleId="3">
    <w:name w:val="heading 3"/>
    <w:basedOn w:val="a"/>
    <w:link w:val="30"/>
    <w:uiPriority w:val="1"/>
    <w:qFormat/>
    <w:rsid w:val="004B1F28"/>
    <w:pPr>
      <w:ind w:left="108"/>
      <w:outlineLvl w:val="2"/>
    </w:pPr>
    <w:rPr>
      <w:rFonts w:ascii="Adobe 黑体 Std R" w:eastAsia="Adobe 黑体 Std R" w:hAnsi="Adobe 黑体 Std R"/>
      <w:sz w:val="80"/>
      <w:szCs w:val="80"/>
    </w:rPr>
  </w:style>
  <w:style w:type="paragraph" w:styleId="4">
    <w:name w:val="heading 4"/>
    <w:basedOn w:val="a"/>
    <w:link w:val="40"/>
    <w:uiPriority w:val="1"/>
    <w:qFormat/>
    <w:rsid w:val="004B1F28"/>
    <w:pPr>
      <w:ind w:left="419"/>
      <w:outlineLvl w:val="3"/>
    </w:pPr>
    <w:rPr>
      <w:rFonts w:ascii="Adobe 黑体 Std R" w:eastAsia="Adobe 黑体 Std R" w:hAnsi="Adobe 黑体 Std R"/>
      <w:sz w:val="76"/>
      <w:szCs w:val="76"/>
    </w:rPr>
  </w:style>
  <w:style w:type="paragraph" w:styleId="5">
    <w:name w:val="heading 5"/>
    <w:basedOn w:val="a"/>
    <w:link w:val="50"/>
    <w:uiPriority w:val="1"/>
    <w:qFormat/>
    <w:rsid w:val="004B1F28"/>
    <w:pPr>
      <w:ind w:left="95"/>
      <w:outlineLvl w:val="4"/>
    </w:pPr>
    <w:rPr>
      <w:rFonts w:ascii="Adobe 黑体 Std R" w:eastAsia="Adobe 黑体 Std R" w:hAnsi="Adobe 黑体 Std R"/>
      <w:sz w:val="70"/>
      <w:szCs w:val="70"/>
    </w:rPr>
  </w:style>
  <w:style w:type="paragraph" w:styleId="6">
    <w:name w:val="heading 6"/>
    <w:basedOn w:val="a"/>
    <w:link w:val="60"/>
    <w:uiPriority w:val="1"/>
    <w:qFormat/>
    <w:rsid w:val="004B1F28"/>
    <w:pPr>
      <w:ind w:left="148"/>
      <w:outlineLvl w:val="5"/>
    </w:pPr>
    <w:rPr>
      <w:rFonts w:ascii="Adobe 黑体 Std R" w:eastAsia="Adobe 黑体 Std R" w:hAnsi="Adobe 黑体 Std R"/>
      <w:sz w:val="60"/>
      <w:szCs w:val="60"/>
    </w:rPr>
  </w:style>
  <w:style w:type="paragraph" w:styleId="7">
    <w:name w:val="heading 7"/>
    <w:basedOn w:val="a"/>
    <w:link w:val="70"/>
    <w:uiPriority w:val="1"/>
    <w:qFormat/>
    <w:rsid w:val="004B1F28"/>
    <w:pPr>
      <w:ind w:left="1386"/>
      <w:outlineLvl w:val="6"/>
    </w:pPr>
    <w:rPr>
      <w:rFonts w:ascii="Adobe 黑体 Std R" w:eastAsia="Adobe 黑体 Std R" w:hAnsi="Adobe 黑体 Std R"/>
      <w:sz w:val="56"/>
      <w:szCs w:val="56"/>
    </w:rPr>
  </w:style>
  <w:style w:type="paragraph" w:styleId="8">
    <w:name w:val="heading 8"/>
    <w:basedOn w:val="a"/>
    <w:link w:val="80"/>
    <w:uiPriority w:val="1"/>
    <w:qFormat/>
    <w:rsid w:val="004B1F28"/>
    <w:pPr>
      <w:outlineLvl w:val="7"/>
    </w:pPr>
    <w:rPr>
      <w:rFonts w:ascii="Adobe 黑体 Std R" w:eastAsia="Adobe 黑体 Std R" w:hAnsi="Adobe 黑体 Std R"/>
      <w:sz w:val="48"/>
      <w:szCs w:val="48"/>
    </w:rPr>
  </w:style>
  <w:style w:type="paragraph" w:styleId="9">
    <w:name w:val="heading 9"/>
    <w:basedOn w:val="a"/>
    <w:link w:val="90"/>
    <w:uiPriority w:val="1"/>
    <w:qFormat/>
    <w:rsid w:val="004B1F28"/>
    <w:pPr>
      <w:outlineLvl w:val="8"/>
    </w:pPr>
    <w:rPr>
      <w:rFonts w:ascii="Times New Roman" w:eastAsia="Times New Roman" w:hAnsi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B1F28"/>
    <w:rPr>
      <w:rFonts w:ascii="Adobe 黑体 Std R" w:eastAsia="Adobe 黑体 Std R" w:hAnsi="Adobe 黑体 Std R" w:cstheme="minorBidi"/>
      <w:sz w:val="100"/>
      <w:szCs w:val="100"/>
      <w:lang w:eastAsia="en-US"/>
    </w:rPr>
  </w:style>
  <w:style w:type="character" w:customStyle="1" w:styleId="20">
    <w:name w:val="標題 2 字元"/>
    <w:basedOn w:val="a0"/>
    <w:link w:val="2"/>
    <w:uiPriority w:val="1"/>
    <w:rsid w:val="004B1F28"/>
    <w:rPr>
      <w:rFonts w:ascii="Adobe 黑体 Std R" w:eastAsia="Adobe 黑体 Std R" w:hAnsi="Adobe 黑体 Std R" w:cstheme="minorBidi"/>
      <w:sz w:val="84"/>
      <w:szCs w:val="84"/>
      <w:lang w:eastAsia="en-US"/>
    </w:rPr>
  </w:style>
  <w:style w:type="character" w:customStyle="1" w:styleId="30">
    <w:name w:val="標題 3 字元"/>
    <w:basedOn w:val="a0"/>
    <w:link w:val="3"/>
    <w:uiPriority w:val="1"/>
    <w:rsid w:val="004B1F28"/>
    <w:rPr>
      <w:rFonts w:ascii="Adobe 黑体 Std R" w:eastAsia="Adobe 黑体 Std R" w:hAnsi="Adobe 黑体 Std R" w:cstheme="minorBidi"/>
      <w:sz w:val="80"/>
      <w:szCs w:val="80"/>
      <w:lang w:eastAsia="en-US"/>
    </w:rPr>
  </w:style>
  <w:style w:type="character" w:customStyle="1" w:styleId="40">
    <w:name w:val="標題 4 字元"/>
    <w:basedOn w:val="a0"/>
    <w:link w:val="4"/>
    <w:uiPriority w:val="1"/>
    <w:rsid w:val="004B1F28"/>
    <w:rPr>
      <w:rFonts w:ascii="Adobe 黑体 Std R" w:eastAsia="Adobe 黑体 Std R" w:hAnsi="Adobe 黑体 Std R" w:cstheme="minorBidi"/>
      <w:sz w:val="76"/>
      <w:szCs w:val="76"/>
      <w:lang w:eastAsia="en-US"/>
    </w:rPr>
  </w:style>
  <w:style w:type="character" w:customStyle="1" w:styleId="50">
    <w:name w:val="標題 5 字元"/>
    <w:basedOn w:val="a0"/>
    <w:link w:val="5"/>
    <w:uiPriority w:val="1"/>
    <w:rsid w:val="004B1F28"/>
    <w:rPr>
      <w:rFonts w:ascii="Adobe 黑体 Std R" w:eastAsia="Adobe 黑体 Std R" w:hAnsi="Adobe 黑体 Std R" w:cstheme="minorBidi"/>
      <w:sz w:val="70"/>
      <w:szCs w:val="70"/>
      <w:lang w:eastAsia="en-US"/>
    </w:rPr>
  </w:style>
  <w:style w:type="character" w:customStyle="1" w:styleId="60">
    <w:name w:val="標題 6 字元"/>
    <w:basedOn w:val="a0"/>
    <w:link w:val="6"/>
    <w:uiPriority w:val="1"/>
    <w:rsid w:val="004B1F28"/>
    <w:rPr>
      <w:rFonts w:ascii="Adobe 黑体 Std R" w:eastAsia="Adobe 黑体 Std R" w:hAnsi="Adobe 黑体 Std R" w:cstheme="minorBidi"/>
      <w:sz w:val="60"/>
      <w:szCs w:val="60"/>
      <w:lang w:eastAsia="en-US"/>
    </w:rPr>
  </w:style>
  <w:style w:type="character" w:customStyle="1" w:styleId="70">
    <w:name w:val="標題 7 字元"/>
    <w:basedOn w:val="a0"/>
    <w:link w:val="7"/>
    <w:uiPriority w:val="1"/>
    <w:rsid w:val="004B1F28"/>
    <w:rPr>
      <w:rFonts w:ascii="Adobe 黑体 Std R" w:eastAsia="Adobe 黑体 Std R" w:hAnsi="Adobe 黑体 Std R" w:cstheme="minorBidi"/>
      <w:sz w:val="56"/>
      <w:szCs w:val="56"/>
      <w:lang w:eastAsia="en-US"/>
    </w:rPr>
  </w:style>
  <w:style w:type="character" w:customStyle="1" w:styleId="80">
    <w:name w:val="標題 8 字元"/>
    <w:basedOn w:val="a0"/>
    <w:link w:val="8"/>
    <w:uiPriority w:val="1"/>
    <w:rsid w:val="004B1F28"/>
    <w:rPr>
      <w:rFonts w:ascii="Adobe 黑体 Std R" w:eastAsia="Adobe 黑体 Std R" w:hAnsi="Adobe 黑体 Std R" w:cstheme="minorBidi"/>
      <w:sz w:val="48"/>
      <w:szCs w:val="48"/>
      <w:lang w:eastAsia="en-US"/>
    </w:rPr>
  </w:style>
  <w:style w:type="character" w:customStyle="1" w:styleId="90">
    <w:name w:val="標題 9 字元"/>
    <w:basedOn w:val="a0"/>
    <w:link w:val="9"/>
    <w:uiPriority w:val="1"/>
    <w:rsid w:val="004B1F28"/>
    <w:rPr>
      <w:rFonts w:eastAsia="Times New Roman" w:cstheme="minorBidi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B1F28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1F28"/>
    <w:rPr>
      <w:rFonts w:ascii="Microsoft YaHei" w:eastAsia="Microsoft YaHei" w:hAnsi="Microsoft YaHei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4B1F28"/>
    <w:rPr>
      <w:rFonts w:ascii="Microsoft YaHei" w:eastAsia="Microsoft YaHei" w:hAnsi="Microsoft YaHei" w:cstheme="minorBidi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B1F28"/>
  </w:style>
  <w:style w:type="paragraph" w:customStyle="1" w:styleId="TableParagraph">
    <w:name w:val="Table Paragraph"/>
    <w:basedOn w:val="a"/>
    <w:uiPriority w:val="1"/>
    <w:qFormat/>
    <w:rsid w:val="004B1F28"/>
  </w:style>
  <w:style w:type="paragraph" w:styleId="a6">
    <w:name w:val="header"/>
    <w:basedOn w:val="a"/>
    <w:link w:val="a7"/>
    <w:uiPriority w:val="99"/>
    <w:unhideWhenUsed/>
    <w:rsid w:val="004B1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1F28"/>
    <w:rPr>
      <w:rFonts w:asciiTheme="minorHAnsi" w:eastAsiaTheme="minorEastAsia" w:hAnsiTheme="minorHAnsi" w:cstheme="minorBidi"/>
      <w:lang w:eastAsia="en-US"/>
    </w:rPr>
  </w:style>
  <w:style w:type="paragraph" w:styleId="a8">
    <w:name w:val="footer"/>
    <w:basedOn w:val="a"/>
    <w:link w:val="a9"/>
    <w:uiPriority w:val="99"/>
    <w:unhideWhenUsed/>
    <w:rsid w:val="004B1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1F28"/>
    <w:rPr>
      <w:rFonts w:asciiTheme="minorHAnsi" w:eastAsiaTheme="minorEastAsia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F28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4B1F28"/>
    <w:pPr>
      <w:ind w:left="233"/>
      <w:outlineLvl w:val="0"/>
    </w:pPr>
    <w:rPr>
      <w:rFonts w:ascii="Adobe 黑体 Std R" w:eastAsia="Adobe 黑体 Std R" w:hAnsi="Adobe 黑体 Std R"/>
      <w:sz w:val="100"/>
      <w:szCs w:val="100"/>
    </w:rPr>
  </w:style>
  <w:style w:type="paragraph" w:styleId="2">
    <w:name w:val="heading 2"/>
    <w:basedOn w:val="a"/>
    <w:link w:val="20"/>
    <w:uiPriority w:val="1"/>
    <w:qFormat/>
    <w:rsid w:val="004B1F28"/>
    <w:pPr>
      <w:outlineLvl w:val="1"/>
    </w:pPr>
    <w:rPr>
      <w:rFonts w:ascii="Adobe 黑体 Std R" w:eastAsia="Adobe 黑体 Std R" w:hAnsi="Adobe 黑体 Std R"/>
      <w:sz w:val="84"/>
      <w:szCs w:val="84"/>
    </w:rPr>
  </w:style>
  <w:style w:type="paragraph" w:styleId="3">
    <w:name w:val="heading 3"/>
    <w:basedOn w:val="a"/>
    <w:link w:val="30"/>
    <w:uiPriority w:val="1"/>
    <w:qFormat/>
    <w:rsid w:val="004B1F28"/>
    <w:pPr>
      <w:ind w:left="108"/>
      <w:outlineLvl w:val="2"/>
    </w:pPr>
    <w:rPr>
      <w:rFonts w:ascii="Adobe 黑体 Std R" w:eastAsia="Adobe 黑体 Std R" w:hAnsi="Adobe 黑体 Std R"/>
      <w:sz w:val="80"/>
      <w:szCs w:val="80"/>
    </w:rPr>
  </w:style>
  <w:style w:type="paragraph" w:styleId="4">
    <w:name w:val="heading 4"/>
    <w:basedOn w:val="a"/>
    <w:link w:val="40"/>
    <w:uiPriority w:val="1"/>
    <w:qFormat/>
    <w:rsid w:val="004B1F28"/>
    <w:pPr>
      <w:ind w:left="419"/>
      <w:outlineLvl w:val="3"/>
    </w:pPr>
    <w:rPr>
      <w:rFonts w:ascii="Adobe 黑体 Std R" w:eastAsia="Adobe 黑体 Std R" w:hAnsi="Adobe 黑体 Std R"/>
      <w:sz w:val="76"/>
      <w:szCs w:val="76"/>
    </w:rPr>
  </w:style>
  <w:style w:type="paragraph" w:styleId="5">
    <w:name w:val="heading 5"/>
    <w:basedOn w:val="a"/>
    <w:link w:val="50"/>
    <w:uiPriority w:val="1"/>
    <w:qFormat/>
    <w:rsid w:val="004B1F28"/>
    <w:pPr>
      <w:ind w:left="95"/>
      <w:outlineLvl w:val="4"/>
    </w:pPr>
    <w:rPr>
      <w:rFonts w:ascii="Adobe 黑体 Std R" w:eastAsia="Adobe 黑体 Std R" w:hAnsi="Adobe 黑体 Std R"/>
      <w:sz w:val="70"/>
      <w:szCs w:val="70"/>
    </w:rPr>
  </w:style>
  <w:style w:type="paragraph" w:styleId="6">
    <w:name w:val="heading 6"/>
    <w:basedOn w:val="a"/>
    <w:link w:val="60"/>
    <w:uiPriority w:val="1"/>
    <w:qFormat/>
    <w:rsid w:val="004B1F28"/>
    <w:pPr>
      <w:ind w:left="148"/>
      <w:outlineLvl w:val="5"/>
    </w:pPr>
    <w:rPr>
      <w:rFonts w:ascii="Adobe 黑体 Std R" w:eastAsia="Adobe 黑体 Std R" w:hAnsi="Adobe 黑体 Std R"/>
      <w:sz w:val="60"/>
      <w:szCs w:val="60"/>
    </w:rPr>
  </w:style>
  <w:style w:type="paragraph" w:styleId="7">
    <w:name w:val="heading 7"/>
    <w:basedOn w:val="a"/>
    <w:link w:val="70"/>
    <w:uiPriority w:val="1"/>
    <w:qFormat/>
    <w:rsid w:val="004B1F28"/>
    <w:pPr>
      <w:ind w:left="1386"/>
      <w:outlineLvl w:val="6"/>
    </w:pPr>
    <w:rPr>
      <w:rFonts w:ascii="Adobe 黑体 Std R" w:eastAsia="Adobe 黑体 Std R" w:hAnsi="Adobe 黑体 Std R"/>
      <w:sz w:val="56"/>
      <w:szCs w:val="56"/>
    </w:rPr>
  </w:style>
  <w:style w:type="paragraph" w:styleId="8">
    <w:name w:val="heading 8"/>
    <w:basedOn w:val="a"/>
    <w:link w:val="80"/>
    <w:uiPriority w:val="1"/>
    <w:qFormat/>
    <w:rsid w:val="004B1F28"/>
    <w:pPr>
      <w:outlineLvl w:val="7"/>
    </w:pPr>
    <w:rPr>
      <w:rFonts w:ascii="Adobe 黑体 Std R" w:eastAsia="Adobe 黑体 Std R" w:hAnsi="Adobe 黑体 Std R"/>
      <w:sz w:val="48"/>
      <w:szCs w:val="48"/>
    </w:rPr>
  </w:style>
  <w:style w:type="paragraph" w:styleId="9">
    <w:name w:val="heading 9"/>
    <w:basedOn w:val="a"/>
    <w:link w:val="90"/>
    <w:uiPriority w:val="1"/>
    <w:qFormat/>
    <w:rsid w:val="004B1F28"/>
    <w:pPr>
      <w:outlineLvl w:val="8"/>
    </w:pPr>
    <w:rPr>
      <w:rFonts w:ascii="Times New Roman" w:eastAsia="Times New Roman" w:hAnsi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B1F28"/>
    <w:rPr>
      <w:rFonts w:ascii="Adobe 黑体 Std R" w:eastAsia="Adobe 黑体 Std R" w:hAnsi="Adobe 黑体 Std R" w:cstheme="minorBidi"/>
      <w:sz w:val="100"/>
      <w:szCs w:val="100"/>
      <w:lang w:eastAsia="en-US"/>
    </w:rPr>
  </w:style>
  <w:style w:type="character" w:customStyle="1" w:styleId="20">
    <w:name w:val="標題 2 字元"/>
    <w:basedOn w:val="a0"/>
    <w:link w:val="2"/>
    <w:uiPriority w:val="1"/>
    <w:rsid w:val="004B1F28"/>
    <w:rPr>
      <w:rFonts w:ascii="Adobe 黑体 Std R" w:eastAsia="Adobe 黑体 Std R" w:hAnsi="Adobe 黑体 Std R" w:cstheme="minorBidi"/>
      <w:sz w:val="84"/>
      <w:szCs w:val="84"/>
      <w:lang w:eastAsia="en-US"/>
    </w:rPr>
  </w:style>
  <w:style w:type="character" w:customStyle="1" w:styleId="30">
    <w:name w:val="標題 3 字元"/>
    <w:basedOn w:val="a0"/>
    <w:link w:val="3"/>
    <w:uiPriority w:val="1"/>
    <w:rsid w:val="004B1F28"/>
    <w:rPr>
      <w:rFonts w:ascii="Adobe 黑体 Std R" w:eastAsia="Adobe 黑体 Std R" w:hAnsi="Adobe 黑体 Std R" w:cstheme="minorBidi"/>
      <w:sz w:val="80"/>
      <w:szCs w:val="80"/>
      <w:lang w:eastAsia="en-US"/>
    </w:rPr>
  </w:style>
  <w:style w:type="character" w:customStyle="1" w:styleId="40">
    <w:name w:val="標題 4 字元"/>
    <w:basedOn w:val="a0"/>
    <w:link w:val="4"/>
    <w:uiPriority w:val="1"/>
    <w:rsid w:val="004B1F28"/>
    <w:rPr>
      <w:rFonts w:ascii="Adobe 黑体 Std R" w:eastAsia="Adobe 黑体 Std R" w:hAnsi="Adobe 黑体 Std R" w:cstheme="minorBidi"/>
      <w:sz w:val="76"/>
      <w:szCs w:val="76"/>
      <w:lang w:eastAsia="en-US"/>
    </w:rPr>
  </w:style>
  <w:style w:type="character" w:customStyle="1" w:styleId="50">
    <w:name w:val="標題 5 字元"/>
    <w:basedOn w:val="a0"/>
    <w:link w:val="5"/>
    <w:uiPriority w:val="1"/>
    <w:rsid w:val="004B1F28"/>
    <w:rPr>
      <w:rFonts w:ascii="Adobe 黑体 Std R" w:eastAsia="Adobe 黑体 Std R" w:hAnsi="Adobe 黑体 Std R" w:cstheme="minorBidi"/>
      <w:sz w:val="70"/>
      <w:szCs w:val="70"/>
      <w:lang w:eastAsia="en-US"/>
    </w:rPr>
  </w:style>
  <w:style w:type="character" w:customStyle="1" w:styleId="60">
    <w:name w:val="標題 6 字元"/>
    <w:basedOn w:val="a0"/>
    <w:link w:val="6"/>
    <w:uiPriority w:val="1"/>
    <w:rsid w:val="004B1F28"/>
    <w:rPr>
      <w:rFonts w:ascii="Adobe 黑体 Std R" w:eastAsia="Adobe 黑体 Std R" w:hAnsi="Adobe 黑体 Std R" w:cstheme="minorBidi"/>
      <w:sz w:val="60"/>
      <w:szCs w:val="60"/>
      <w:lang w:eastAsia="en-US"/>
    </w:rPr>
  </w:style>
  <w:style w:type="character" w:customStyle="1" w:styleId="70">
    <w:name w:val="標題 7 字元"/>
    <w:basedOn w:val="a0"/>
    <w:link w:val="7"/>
    <w:uiPriority w:val="1"/>
    <w:rsid w:val="004B1F28"/>
    <w:rPr>
      <w:rFonts w:ascii="Adobe 黑体 Std R" w:eastAsia="Adobe 黑体 Std R" w:hAnsi="Adobe 黑体 Std R" w:cstheme="minorBidi"/>
      <w:sz w:val="56"/>
      <w:szCs w:val="56"/>
      <w:lang w:eastAsia="en-US"/>
    </w:rPr>
  </w:style>
  <w:style w:type="character" w:customStyle="1" w:styleId="80">
    <w:name w:val="標題 8 字元"/>
    <w:basedOn w:val="a0"/>
    <w:link w:val="8"/>
    <w:uiPriority w:val="1"/>
    <w:rsid w:val="004B1F28"/>
    <w:rPr>
      <w:rFonts w:ascii="Adobe 黑体 Std R" w:eastAsia="Adobe 黑体 Std R" w:hAnsi="Adobe 黑体 Std R" w:cstheme="minorBidi"/>
      <w:sz w:val="48"/>
      <w:szCs w:val="48"/>
      <w:lang w:eastAsia="en-US"/>
    </w:rPr>
  </w:style>
  <w:style w:type="character" w:customStyle="1" w:styleId="90">
    <w:name w:val="標題 9 字元"/>
    <w:basedOn w:val="a0"/>
    <w:link w:val="9"/>
    <w:uiPriority w:val="1"/>
    <w:rsid w:val="004B1F28"/>
    <w:rPr>
      <w:rFonts w:eastAsia="Times New Roman" w:cstheme="minorBidi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B1F28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1F28"/>
    <w:rPr>
      <w:rFonts w:ascii="Microsoft YaHei" w:eastAsia="Microsoft YaHei" w:hAnsi="Microsoft YaHei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4B1F28"/>
    <w:rPr>
      <w:rFonts w:ascii="Microsoft YaHei" w:eastAsia="Microsoft YaHei" w:hAnsi="Microsoft YaHei" w:cstheme="minorBidi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B1F28"/>
  </w:style>
  <w:style w:type="paragraph" w:customStyle="1" w:styleId="TableParagraph">
    <w:name w:val="Table Paragraph"/>
    <w:basedOn w:val="a"/>
    <w:uiPriority w:val="1"/>
    <w:qFormat/>
    <w:rsid w:val="004B1F28"/>
  </w:style>
  <w:style w:type="paragraph" w:styleId="a6">
    <w:name w:val="header"/>
    <w:basedOn w:val="a"/>
    <w:link w:val="a7"/>
    <w:uiPriority w:val="99"/>
    <w:unhideWhenUsed/>
    <w:rsid w:val="004B1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1F28"/>
    <w:rPr>
      <w:rFonts w:asciiTheme="minorHAnsi" w:eastAsiaTheme="minorEastAsia" w:hAnsiTheme="minorHAnsi" w:cstheme="minorBidi"/>
      <w:lang w:eastAsia="en-US"/>
    </w:rPr>
  </w:style>
  <w:style w:type="paragraph" w:styleId="a8">
    <w:name w:val="footer"/>
    <w:basedOn w:val="a"/>
    <w:link w:val="a9"/>
    <w:uiPriority w:val="99"/>
    <w:unhideWhenUsed/>
    <w:rsid w:val="004B1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1F28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1134</Words>
  <Characters>6469</Characters>
  <Application>Microsoft Office Word</Application>
  <DocSecurity>0</DocSecurity>
  <Lines>53</Lines>
  <Paragraphs>15</Paragraphs>
  <ScaleCrop>false</ScaleCrop>
  <Company>Toshiba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ezfree</dc:creator>
  <cp:lastModifiedBy>ezfree</cp:lastModifiedBy>
  <cp:revision>3</cp:revision>
  <dcterms:created xsi:type="dcterms:W3CDTF">2014-09-24T06:23:00Z</dcterms:created>
  <dcterms:modified xsi:type="dcterms:W3CDTF">2014-09-24T06:50:00Z</dcterms:modified>
</cp:coreProperties>
</file>